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8E4" w:rsidRPr="00C81B7D" w:rsidRDefault="00192736" w:rsidP="00192736">
      <w:pPr>
        <w:pStyle w:val="Szvegtrzs20"/>
        <w:spacing w:before="540" w:after="0" w:line="240" w:lineRule="auto"/>
        <w:jc w:val="center"/>
        <w:rPr>
          <w:rFonts w:ascii="Times New Roman" w:hAnsi="Times New Roman" w:cs="Times New Roman"/>
          <w:b/>
          <w:bCs/>
        </w:rPr>
      </w:pPr>
      <w:r w:rsidRPr="00C81B7D">
        <w:rPr>
          <w:rFonts w:ascii="Times New Roman" w:hAnsi="Times New Roman" w:cs="Times New Roman"/>
          <w:b/>
          <w:bCs/>
        </w:rPr>
        <w:t>KÉRELEM</w:t>
      </w:r>
    </w:p>
    <w:p w:rsidR="00971BD7" w:rsidRPr="00C81B7D" w:rsidRDefault="00192736" w:rsidP="00192736">
      <w:pPr>
        <w:pStyle w:val="Szvegtrzs20"/>
        <w:spacing w:after="0" w:line="240" w:lineRule="auto"/>
        <w:jc w:val="center"/>
        <w:rPr>
          <w:rFonts w:ascii="Times New Roman" w:hAnsi="Times New Roman" w:cs="Times New Roman"/>
          <w:b/>
          <w:bCs/>
        </w:rPr>
      </w:pPr>
      <w:r w:rsidRPr="00C81B7D">
        <w:rPr>
          <w:rFonts w:ascii="Times New Roman" w:hAnsi="Times New Roman" w:cs="Times New Roman"/>
          <w:b/>
          <w:bCs/>
        </w:rPr>
        <w:t xml:space="preserve">HATÓSÁGI BIZONYÍTVÁNY KIADÁSA IRÁNT </w:t>
      </w:r>
    </w:p>
    <w:p w:rsidR="001E36FF" w:rsidRPr="00C81B7D" w:rsidRDefault="001E36FF" w:rsidP="001E36FF">
      <w:pPr>
        <w:pStyle w:val="Szvegtrzs20"/>
        <w:spacing w:after="0" w:line="240" w:lineRule="auto"/>
        <w:jc w:val="center"/>
        <w:rPr>
          <w:rFonts w:ascii="Times New Roman" w:hAnsi="Times New Roman" w:cs="Times New Roman"/>
          <w:b/>
          <w:bCs/>
        </w:rPr>
      </w:pPr>
      <w:r w:rsidRPr="00C81B7D">
        <w:rPr>
          <w:rFonts w:ascii="Times New Roman" w:hAnsi="Times New Roman" w:cs="Times New Roman"/>
          <w:b/>
          <w:bCs/>
        </w:rPr>
        <w:t>A 259/2022.(VII.21.) KORMÁNYRENDELET ALAPJÁN</w:t>
      </w:r>
    </w:p>
    <w:p w:rsidR="00192736" w:rsidRPr="00C81B7D" w:rsidRDefault="00192736" w:rsidP="001E36FF">
      <w:pPr>
        <w:pStyle w:val="Szvegtrzs20"/>
        <w:spacing w:after="0" w:line="240" w:lineRule="auto"/>
        <w:jc w:val="center"/>
        <w:rPr>
          <w:rFonts w:ascii="Times New Roman" w:hAnsi="Times New Roman" w:cs="Times New Roman"/>
          <w:b/>
          <w:bCs/>
        </w:rPr>
      </w:pPr>
      <w:r w:rsidRPr="00C81B7D">
        <w:rPr>
          <w:rFonts w:ascii="Times New Roman" w:hAnsi="Times New Roman" w:cs="Times New Roman"/>
          <w:b/>
          <w:bCs/>
        </w:rPr>
        <w:t>CSALÁDI FOGYASZTÓI KÖZÖSSÉGEKRE VONATKOZÓ KEDVEZMÉNY IGÉNYBEVÉTELÉHEZ</w:t>
      </w:r>
    </w:p>
    <w:p w:rsidR="001E36FF" w:rsidRPr="00192736" w:rsidRDefault="001E36FF" w:rsidP="001E36FF">
      <w:pPr>
        <w:pStyle w:val="Szvegtrzs20"/>
        <w:spacing w:after="0" w:line="240" w:lineRule="auto"/>
        <w:jc w:val="center"/>
        <w:rPr>
          <w:rFonts w:ascii="Times New Roman" w:hAnsi="Times New Roman" w:cs="Times New Roman"/>
          <w:b/>
          <w:bCs/>
          <w:sz w:val="24"/>
          <w:szCs w:val="24"/>
        </w:rPr>
      </w:pPr>
    </w:p>
    <w:p w:rsidR="00E438E4" w:rsidRPr="00780E58" w:rsidRDefault="00192736">
      <w:pPr>
        <w:pStyle w:val="Szvegtrzs20"/>
        <w:spacing w:after="100" w:line="240" w:lineRule="auto"/>
        <w:rPr>
          <w:rFonts w:ascii="Times New Roman" w:hAnsi="Times New Roman" w:cs="Times New Roman"/>
          <w:sz w:val="24"/>
          <w:szCs w:val="24"/>
        </w:rPr>
      </w:pPr>
      <w:r>
        <w:rPr>
          <w:rFonts w:ascii="Times New Roman" w:hAnsi="Times New Roman" w:cs="Times New Roman"/>
          <w:b/>
          <w:bCs/>
          <w:sz w:val="24"/>
          <w:szCs w:val="24"/>
        </w:rPr>
        <w:t>Kérelmező</w:t>
      </w:r>
    </w:p>
    <w:p w:rsidR="00E438E4" w:rsidRPr="00780E58" w:rsidRDefault="00B777FA">
      <w:pPr>
        <w:pStyle w:val="Szvegtrzs20"/>
        <w:spacing w:after="100" w:line="240" w:lineRule="auto"/>
        <w:rPr>
          <w:rFonts w:ascii="Times New Roman" w:hAnsi="Times New Roman" w:cs="Times New Roman"/>
          <w:sz w:val="24"/>
          <w:szCs w:val="24"/>
        </w:rPr>
      </w:pPr>
      <w:r w:rsidRPr="00780E58">
        <w:rPr>
          <w:rFonts w:ascii="Times New Roman" w:hAnsi="Times New Roman" w:cs="Times New Roman"/>
          <w:sz w:val="24"/>
          <w:szCs w:val="24"/>
        </w:rPr>
        <w:t>n</w:t>
      </w:r>
      <w:r w:rsidR="00192736">
        <w:rPr>
          <w:rFonts w:ascii="Times New Roman" w:hAnsi="Times New Roman" w:cs="Times New Roman"/>
          <w:sz w:val="24"/>
          <w:szCs w:val="24"/>
        </w:rPr>
        <w:t>eve:</w:t>
      </w:r>
    </w:p>
    <w:p w:rsidR="00E438E4" w:rsidRPr="00780E58" w:rsidRDefault="00B777FA">
      <w:pPr>
        <w:pStyle w:val="Szvegtrzs20"/>
        <w:spacing w:after="100" w:line="240" w:lineRule="auto"/>
        <w:rPr>
          <w:rFonts w:ascii="Times New Roman" w:hAnsi="Times New Roman" w:cs="Times New Roman"/>
          <w:sz w:val="24"/>
          <w:szCs w:val="24"/>
        </w:rPr>
      </w:pPr>
      <w:r w:rsidRPr="00780E58">
        <w:rPr>
          <w:rFonts w:ascii="Times New Roman" w:hAnsi="Times New Roman" w:cs="Times New Roman"/>
          <w:sz w:val="24"/>
          <w:szCs w:val="24"/>
        </w:rPr>
        <w:t>szül</w:t>
      </w:r>
      <w:r w:rsidR="00192736">
        <w:rPr>
          <w:rFonts w:ascii="Times New Roman" w:hAnsi="Times New Roman" w:cs="Times New Roman"/>
          <w:sz w:val="24"/>
          <w:szCs w:val="24"/>
        </w:rPr>
        <w:t>etési helye, ideje:</w:t>
      </w:r>
    </w:p>
    <w:p w:rsidR="00E438E4" w:rsidRPr="00780E58" w:rsidRDefault="00B777FA">
      <w:pPr>
        <w:pStyle w:val="Szvegtrzs20"/>
        <w:spacing w:after="100" w:line="240" w:lineRule="auto"/>
        <w:rPr>
          <w:rFonts w:ascii="Times New Roman" w:hAnsi="Times New Roman" w:cs="Times New Roman"/>
          <w:sz w:val="24"/>
          <w:szCs w:val="24"/>
        </w:rPr>
      </w:pPr>
      <w:r w:rsidRPr="00780E58">
        <w:rPr>
          <w:rFonts w:ascii="Times New Roman" w:hAnsi="Times New Roman" w:cs="Times New Roman"/>
          <w:sz w:val="24"/>
          <w:szCs w:val="24"/>
        </w:rPr>
        <w:t>anyja neve:</w:t>
      </w:r>
    </w:p>
    <w:p w:rsidR="00E438E4" w:rsidRPr="00780E58" w:rsidRDefault="00B777FA">
      <w:pPr>
        <w:pStyle w:val="Szvegtrzs20"/>
        <w:spacing w:after="100" w:line="240" w:lineRule="auto"/>
        <w:rPr>
          <w:rFonts w:ascii="Times New Roman" w:hAnsi="Times New Roman" w:cs="Times New Roman"/>
          <w:sz w:val="24"/>
          <w:szCs w:val="24"/>
        </w:rPr>
      </w:pPr>
      <w:r w:rsidRPr="00780E58">
        <w:rPr>
          <w:rFonts w:ascii="Times New Roman" w:hAnsi="Times New Roman" w:cs="Times New Roman"/>
          <w:sz w:val="24"/>
          <w:szCs w:val="24"/>
        </w:rPr>
        <w:t>lakcíme:</w:t>
      </w:r>
    </w:p>
    <w:p w:rsidR="00E438E4" w:rsidRPr="00780E58" w:rsidRDefault="00192736">
      <w:pPr>
        <w:pStyle w:val="Szvegtrzs20"/>
        <w:spacing w:after="100" w:line="240" w:lineRule="auto"/>
        <w:rPr>
          <w:rFonts w:ascii="Times New Roman" w:hAnsi="Times New Roman" w:cs="Times New Roman"/>
          <w:sz w:val="24"/>
          <w:szCs w:val="24"/>
        </w:rPr>
      </w:pPr>
      <w:r>
        <w:rPr>
          <w:rFonts w:ascii="Times New Roman" w:hAnsi="Times New Roman" w:cs="Times New Roman"/>
          <w:sz w:val="24"/>
          <w:szCs w:val="24"/>
        </w:rPr>
        <w:t>levelezési címe</w:t>
      </w:r>
      <w:r w:rsidR="00E00C3D">
        <w:rPr>
          <w:rFonts w:ascii="Times New Roman" w:hAnsi="Times New Roman" w:cs="Times New Roman"/>
          <w:sz w:val="24"/>
          <w:szCs w:val="24"/>
        </w:rPr>
        <w:t>, telefonszáma</w:t>
      </w:r>
      <w:r w:rsidR="00B777FA" w:rsidRPr="00780E58">
        <w:rPr>
          <w:rFonts w:ascii="Times New Roman" w:hAnsi="Times New Roman" w:cs="Times New Roman"/>
          <w:sz w:val="24"/>
          <w:szCs w:val="24"/>
        </w:rPr>
        <w:t>:</w:t>
      </w:r>
    </w:p>
    <w:p w:rsidR="00F018D8" w:rsidRDefault="00000640">
      <w:pPr>
        <w:pStyle w:val="Szvegtrzs20"/>
        <w:spacing w:after="100" w:line="240" w:lineRule="auto"/>
        <w:jc w:val="both"/>
        <w:rPr>
          <w:rFonts w:ascii="Times New Roman" w:hAnsi="Times New Roman" w:cs="Times New Roman"/>
          <w:b/>
          <w:bCs/>
          <w:sz w:val="24"/>
          <w:szCs w:val="24"/>
        </w:rPr>
      </w:pPr>
      <w:r w:rsidRPr="00000640">
        <w:rPr>
          <w:rFonts w:ascii="Times New Roman" w:hAnsi="Times New Roman" w:cs="Times New Roman"/>
          <w:b/>
          <w:bCs/>
          <w:sz w:val="24"/>
          <w:szCs w:val="24"/>
        </w:rPr>
        <w:t xml:space="preserve">Ingatlan </w:t>
      </w:r>
    </w:p>
    <w:p w:rsidR="00E438E4" w:rsidRPr="00F018D8" w:rsidRDefault="00000640">
      <w:pPr>
        <w:pStyle w:val="Szvegtrzs20"/>
        <w:spacing w:after="100" w:line="240" w:lineRule="auto"/>
        <w:jc w:val="both"/>
        <w:rPr>
          <w:rFonts w:ascii="Times New Roman" w:hAnsi="Times New Roman" w:cs="Times New Roman"/>
          <w:sz w:val="24"/>
          <w:szCs w:val="24"/>
        </w:rPr>
      </w:pPr>
      <w:r w:rsidRPr="00F018D8">
        <w:rPr>
          <w:rFonts w:ascii="Times New Roman" w:hAnsi="Times New Roman" w:cs="Times New Roman"/>
          <w:sz w:val="24"/>
          <w:szCs w:val="24"/>
        </w:rPr>
        <w:t>címe</w:t>
      </w:r>
      <w:r w:rsidR="00B777FA" w:rsidRPr="00F018D8">
        <w:rPr>
          <w:rFonts w:ascii="Times New Roman" w:hAnsi="Times New Roman" w:cs="Times New Roman"/>
          <w:sz w:val="24"/>
          <w:szCs w:val="24"/>
        </w:rPr>
        <w:t>:</w:t>
      </w:r>
    </w:p>
    <w:p w:rsidR="00000640" w:rsidRPr="00F018D8" w:rsidRDefault="00F018D8">
      <w:pPr>
        <w:pStyle w:val="Szvegtrzs20"/>
        <w:spacing w:after="100" w:line="240" w:lineRule="auto"/>
        <w:jc w:val="both"/>
        <w:rPr>
          <w:rFonts w:ascii="Times New Roman" w:hAnsi="Times New Roman" w:cs="Times New Roman"/>
          <w:sz w:val="24"/>
          <w:szCs w:val="24"/>
        </w:rPr>
      </w:pPr>
      <w:r w:rsidRPr="00F018D8">
        <w:rPr>
          <w:rFonts w:ascii="Times New Roman" w:hAnsi="Times New Roman" w:cs="Times New Roman"/>
          <w:sz w:val="24"/>
          <w:szCs w:val="24"/>
        </w:rPr>
        <w:t>helyrajzi száma:</w:t>
      </w:r>
    </w:p>
    <w:p w:rsidR="00E438E4" w:rsidRPr="00780E58" w:rsidRDefault="00000640">
      <w:pPr>
        <w:pStyle w:val="Szvegtrzs20"/>
        <w:spacing w:after="220" w:line="240" w:lineRule="auto"/>
        <w:jc w:val="both"/>
        <w:rPr>
          <w:rFonts w:ascii="Times New Roman" w:hAnsi="Times New Roman" w:cs="Times New Roman"/>
          <w:sz w:val="24"/>
          <w:szCs w:val="24"/>
        </w:rPr>
      </w:pPr>
      <w:r>
        <w:rPr>
          <w:rFonts w:ascii="Times New Roman" w:hAnsi="Times New Roman" w:cs="Times New Roman"/>
          <w:sz w:val="24"/>
          <w:szCs w:val="24"/>
        </w:rPr>
        <w:t>B</w:t>
      </w:r>
      <w:r w:rsidR="00B777FA" w:rsidRPr="00780E58">
        <w:rPr>
          <w:rFonts w:ascii="Times New Roman" w:hAnsi="Times New Roman" w:cs="Times New Roman"/>
          <w:sz w:val="24"/>
          <w:szCs w:val="24"/>
        </w:rPr>
        <w:t xml:space="preserve">üntetőjogi </w:t>
      </w:r>
      <w:r w:rsidR="0018136D">
        <w:rPr>
          <w:rFonts w:ascii="Times New Roman" w:hAnsi="Times New Roman" w:cs="Times New Roman"/>
          <w:sz w:val="24"/>
          <w:szCs w:val="24"/>
        </w:rPr>
        <w:t xml:space="preserve">és kártérítési </w:t>
      </w:r>
      <w:r w:rsidR="00B777FA" w:rsidRPr="00780E58">
        <w:rPr>
          <w:rFonts w:ascii="Times New Roman" w:hAnsi="Times New Roman" w:cs="Times New Roman"/>
          <w:sz w:val="24"/>
          <w:szCs w:val="24"/>
        </w:rPr>
        <w:t xml:space="preserve">felelősségem tudatában nyilatkozom, hogy </w:t>
      </w:r>
      <w:r w:rsidR="00B777FA" w:rsidRPr="00780E58">
        <w:rPr>
          <w:rFonts w:ascii="Times New Roman" w:hAnsi="Times New Roman" w:cs="Times New Roman"/>
          <w:b/>
          <w:bCs/>
          <w:sz w:val="24"/>
          <w:szCs w:val="24"/>
        </w:rPr>
        <w:t xml:space="preserve">a </w:t>
      </w:r>
      <w:r w:rsidR="0018136D">
        <w:rPr>
          <w:rFonts w:ascii="Times New Roman" w:hAnsi="Times New Roman" w:cs="Times New Roman"/>
          <w:b/>
          <w:bCs/>
          <w:sz w:val="24"/>
          <w:szCs w:val="24"/>
        </w:rPr>
        <w:t xml:space="preserve">fent megjelölt </w:t>
      </w:r>
      <w:r w:rsidR="00B777FA" w:rsidRPr="00780E58">
        <w:rPr>
          <w:rFonts w:ascii="Times New Roman" w:hAnsi="Times New Roman" w:cs="Times New Roman"/>
          <w:b/>
          <w:bCs/>
          <w:sz w:val="24"/>
          <w:szCs w:val="24"/>
        </w:rPr>
        <w:t>ingatlan</w:t>
      </w:r>
    </w:p>
    <w:p w:rsidR="00E438E4" w:rsidRPr="00780E58" w:rsidRDefault="00B777FA" w:rsidP="00C81B7D">
      <w:pPr>
        <w:pStyle w:val="Szvegtrzs20"/>
        <w:numPr>
          <w:ilvl w:val="0"/>
          <w:numId w:val="4"/>
        </w:numPr>
        <w:tabs>
          <w:tab w:val="left" w:pos="339"/>
        </w:tabs>
        <w:spacing w:after="0" w:line="240" w:lineRule="auto"/>
        <w:jc w:val="both"/>
        <w:rPr>
          <w:rFonts w:ascii="Times New Roman" w:hAnsi="Times New Roman" w:cs="Times New Roman"/>
          <w:sz w:val="24"/>
          <w:szCs w:val="24"/>
        </w:rPr>
      </w:pPr>
      <w:bookmarkStart w:id="0" w:name="bookmark14"/>
      <w:bookmarkEnd w:id="0"/>
      <w:r w:rsidRPr="00780E58">
        <w:rPr>
          <w:rFonts w:ascii="Times New Roman" w:hAnsi="Times New Roman" w:cs="Times New Roman"/>
          <w:b/>
          <w:bCs/>
          <w:sz w:val="24"/>
          <w:szCs w:val="24"/>
        </w:rPr>
        <w:t>társasháznak, lakásszövetkezetnek nem minősül és</w:t>
      </w:r>
    </w:p>
    <w:p w:rsidR="00E438E4" w:rsidRPr="00C81B7D" w:rsidRDefault="00B777FA" w:rsidP="00C81B7D">
      <w:pPr>
        <w:pStyle w:val="Szvegtrzs20"/>
        <w:numPr>
          <w:ilvl w:val="0"/>
          <w:numId w:val="4"/>
        </w:numPr>
        <w:tabs>
          <w:tab w:val="left" w:pos="339"/>
          <w:tab w:val="left" w:leader="dot" w:pos="5981"/>
        </w:tabs>
        <w:spacing w:after="0" w:line="240" w:lineRule="auto"/>
        <w:jc w:val="both"/>
        <w:rPr>
          <w:rFonts w:ascii="Times New Roman" w:hAnsi="Times New Roman" w:cs="Times New Roman"/>
          <w:sz w:val="24"/>
          <w:szCs w:val="24"/>
        </w:rPr>
      </w:pPr>
      <w:bookmarkStart w:id="1" w:name="bookmark15"/>
      <w:bookmarkEnd w:id="1"/>
      <w:r w:rsidRPr="00780E58">
        <w:rPr>
          <w:rFonts w:ascii="Times New Roman" w:hAnsi="Times New Roman" w:cs="Times New Roman"/>
          <w:b/>
          <w:bCs/>
          <w:sz w:val="24"/>
          <w:szCs w:val="24"/>
        </w:rPr>
        <w:t>a</w:t>
      </w:r>
      <w:r w:rsidR="0018136D">
        <w:rPr>
          <w:rFonts w:ascii="Times New Roman" w:hAnsi="Times New Roman" w:cs="Times New Roman"/>
          <w:b/>
          <w:bCs/>
          <w:sz w:val="24"/>
          <w:szCs w:val="24"/>
        </w:rPr>
        <w:t xml:space="preserve">z </w:t>
      </w:r>
      <w:r w:rsidRPr="00780E58">
        <w:rPr>
          <w:rFonts w:ascii="Times New Roman" w:hAnsi="Times New Roman" w:cs="Times New Roman"/>
          <w:b/>
          <w:bCs/>
          <w:sz w:val="24"/>
          <w:szCs w:val="24"/>
        </w:rPr>
        <w:t xml:space="preserve">ingatlanon </w:t>
      </w:r>
      <w:r w:rsidR="0018136D">
        <w:rPr>
          <w:rFonts w:ascii="Times New Roman" w:hAnsi="Times New Roman" w:cs="Times New Roman"/>
          <w:b/>
          <w:bCs/>
          <w:sz w:val="24"/>
          <w:szCs w:val="24"/>
        </w:rPr>
        <w:t xml:space="preserve">belül található </w:t>
      </w:r>
      <w:r w:rsidRPr="00780E58">
        <w:rPr>
          <w:rFonts w:ascii="Times New Roman" w:hAnsi="Times New Roman" w:cs="Times New Roman"/>
          <w:b/>
          <w:bCs/>
          <w:sz w:val="24"/>
          <w:szCs w:val="24"/>
        </w:rPr>
        <w:t>lakás</w:t>
      </w:r>
      <w:r w:rsidR="0018136D">
        <w:rPr>
          <w:rFonts w:ascii="Times New Roman" w:hAnsi="Times New Roman" w:cs="Times New Roman"/>
          <w:b/>
          <w:bCs/>
          <w:sz w:val="24"/>
          <w:szCs w:val="24"/>
        </w:rPr>
        <w:t xml:space="preserve"> rendeltetésű egységek</w:t>
      </w:r>
      <w:r w:rsidRPr="00780E58">
        <w:rPr>
          <w:rFonts w:ascii="Times New Roman" w:hAnsi="Times New Roman" w:cs="Times New Roman"/>
          <w:b/>
          <w:bCs/>
          <w:sz w:val="24"/>
          <w:szCs w:val="24"/>
        </w:rPr>
        <w:t xml:space="preserve"> száma:</w:t>
      </w:r>
      <w:r w:rsidRPr="00780E58">
        <w:rPr>
          <w:rFonts w:ascii="Times New Roman" w:hAnsi="Times New Roman" w:cs="Times New Roman"/>
          <w:b/>
          <w:bCs/>
          <w:sz w:val="24"/>
          <w:szCs w:val="24"/>
        </w:rPr>
        <w:tab/>
      </w:r>
      <w:r w:rsidR="003C6DA3">
        <w:rPr>
          <w:rFonts w:ascii="Times New Roman" w:hAnsi="Times New Roman" w:cs="Times New Roman"/>
          <w:b/>
          <w:bCs/>
          <w:sz w:val="24"/>
          <w:szCs w:val="24"/>
        </w:rPr>
        <w:tab/>
        <w:t>db</w:t>
      </w:r>
    </w:p>
    <w:p w:rsidR="00C81B7D" w:rsidRPr="00780E58" w:rsidRDefault="00C81B7D" w:rsidP="00C81B7D">
      <w:pPr>
        <w:pStyle w:val="Szvegtrzs20"/>
        <w:tabs>
          <w:tab w:val="left" w:pos="339"/>
          <w:tab w:val="left" w:leader="dot" w:pos="5981"/>
        </w:tabs>
        <w:spacing w:after="0" w:line="240" w:lineRule="auto"/>
        <w:jc w:val="both"/>
        <w:rPr>
          <w:rFonts w:ascii="Times New Roman" w:hAnsi="Times New Roman" w:cs="Times New Roman"/>
          <w:sz w:val="24"/>
          <w:szCs w:val="24"/>
        </w:rPr>
      </w:pPr>
    </w:p>
    <w:p w:rsidR="00E438E4" w:rsidRPr="00780E58" w:rsidRDefault="00B777FA">
      <w:pPr>
        <w:pStyle w:val="Szvegtrzs20"/>
        <w:spacing w:after="220" w:line="240" w:lineRule="auto"/>
        <w:jc w:val="both"/>
        <w:rPr>
          <w:rFonts w:ascii="Times New Roman" w:hAnsi="Times New Roman" w:cs="Times New Roman"/>
          <w:sz w:val="24"/>
          <w:szCs w:val="24"/>
        </w:rPr>
      </w:pPr>
      <w:r w:rsidRPr="00780E58">
        <w:rPr>
          <w:rFonts w:ascii="Times New Roman" w:hAnsi="Times New Roman" w:cs="Times New Roman"/>
          <w:b/>
          <w:bCs/>
          <w:sz w:val="24"/>
          <w:szCs w:val="24"/>
        </w:rPr>
        <w:t xml:space="preserve">Kérem a </w:t>
      </w:r>
      <w:r w:rsidR="0018136D">
        <w:rPr>
          <w:rFonts w:ascii="Times New Roman" w:hAnsi="Times New Roman" w:cs="Times New Roman"/>
          <w:b/>
          <w:bCs/>
          <w:sz w:val="24"/>
          <w:szCs w:val="24"/>
        </w:rPr>
        <w:t>Balatonföldvári</w:t>
      </w:r>
      <w:r w:rsidRPr="00780E58">
        <w:rPr>
          <w:rFonts w:ascii="Times New Roman" w:hAnsi="Times New Roman" w:cs="Times New Roman"/>
          <w:b/>
          <w:bCs/>
          <w:sz w:val="24"/>
          <w:szCs w:val="24"/>
        </w:rPr>
        <w:t xml:space="preserve"> Közös Önkormányzati Hivatal Jegyzőjét, hogy </w:t>
      </w:r>
      <w:r w:rsidR="0018136D">
        <w:rPr>
          <w:rFonts w:ascii="Times New Roman" w:hAnsi="Times New Roman" w:cs="Times New Roman"/>
          <w:b/>
          <w:bCs/>
          <w:sz w:val="24"/>
          <w:szCs w:val="24"/>
        </w:rPr>
        <w:t>részemre</w:t>
      </w:r>
      <w:r w:rsidR="004A20DA">
        <w:rPr>
          <w:rFonts w:ascii="Times New Roman" w:hAnsi="Times New Roman" w:cs="Times New Roman"/>
          <w:b/>
          <w:bCs/>
          <w:sz w:val="24"/>
          <w:szCs w:val="24"/>
        </w:rPr>
        <w:t xml:space="preserve"> az ingatlanban található lakás rendeltetési egységek számáról</w:t>
      </w:r>
      <w:r w:rsidR="0018136D">
        <w:rPr>
          <w:rFonts w:ascii="Times New Roman" w:hAnsi="Times New Roman" w:cs="Times New Roman"/>
          <w:b/>
          <w:bCs/>
          <w:sz w:val="24"/>
          <w:szCs w:val="24"/>
        </w:rPr>
        <w:t xml:space="preserve"> </w:t>
      </w:r>
      <w:r w:rsidRPr="00780E58">
        <w:rPr>
          <w:rFonts w:ascii="Times New Roman" w:hAnsi="Times New Roman" w:cs="Times New Roman"/>
          <w:b/>
          <w:bCs/>
          <w:sz w:val="24"/>
          <w:szCs w:val="24"/>
        </w:rPr>
        <w:t>a</w:t>
      </w:r>
      <w:r w:rsidR="0018136D">
        <w:rPr>
          <w:rFonts w:ascii="Times New Roman" w:hAnsi="Times New Roman" w:cs="Times New Roman"/>
          <w:b/>
          <w:bCs/>
          <w:sz w:val="24"/>
          <w:szCs w:val="24"/>
        </w:rPr>
        <w:t xml:space="preserve"> földgáz szolgáltatóhoz benyújtandó </w:t>
      </w:r>
      <w:r w:rsidR="004A20DA">
        <w:rPr>
          <w:rFonts w:ascii="Times New Roman" w:hAnsi="Times New Roman" w:cs="Times New Roman"/>
          <w:b/>
          <w:bCs/>
          <w:sz w:val="24"/>
          <w:szCs w:val="24"/>
        </w:rPr>
        <w:t>hatósági bizonyítvány</w:t>
      </w:r>
      <w:r w:rsidR="00F018D8">
        <w:rPr>
          <w:rFonts w:ascii="Times New Roman" w:hAnsi="Times New Roman" w:cs="Times New Roman"/>
          <w:b/>
          <w:bCs/>
          <w:sz w:val="24"/>
          <w:szCs w:val="24"/>
        </w:rPr>
        <w:t>t</w:t>
      </w:r>
      <w:r w:rsidR="004A20DA">
        <w:rPr>
          <w:rFonts w:ascii="Times New Roman" w:hAnsi="Times New Roman" w:cs="Times New Roman"/>
          <w:b/>
          <w:bCs/>
          <w:sz w:val="24"/>
          <w:szCs w:val="24"/>
        </w:rPr>
        <w:t xml:space="preserve"> állítsa ki.</w:t>
      </w:r>
    </w:p>
    <w:p w:rsidR="004A20DA" w:rsidRPr="004A20DA" w:rsidRDefault="004A20DA" w:rsidP="004A20DA">
      <w:pPr>
        <w:pStyle w:val="Szvegtrzs20"/>
        <w:tabs>
          <w:tab w:val="left" w:leader="dot" w:pos="6907"/>
        </w:tabs>
        <w:spacing w:before="240" w:after="0" w:line="360" w:lineRule="auto"/>
        <w:jc w:val="both"/>
        <w:rPr>
          <w:rFonts w:ascii="Times New Roman" w:hAnsi="Times New Roman" w:cs="Times New Roman"/>
          <w:b/>
          <w:bCs/>
          <w:sz w:val="24"/>
          <w:szCs w:val="24"/>
        </w:rPr>
      </w:pPr>
      <w:r w:rsidRPr="004A20DA">
        <w:rPr>
          <w:rFonts w:ascii="Times New Roman" w:hAnsi="Times New Roman" w:cs="Times New Roman"/>
          <w:b/>
          <w:bCs/>
          <w:sz w:val="24"/>
          <w:szCs w:val="24"/>
        </w:rPr>
        <w:t xml:space="preserve">Földgáz szolgáltató </w:t>
      </w:r>
    </w:p>
    <w:p w:rsidR="00E438E4" w:rsidRDefault="004A20DA" w:rsidP="004A20DA">
      <w:pPr>
        <w:pStyle w:val="Szvegtrzs20"/>
        <w:tabs>
          <w:tab w:val="left" w:leader="dot" w:pos="690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megnevezése:</w:t>
      </w:r>
    </w:p>
    <w:p w:rsidR="004A20DA" w:rsidRDefault="004A20DA" w:rsidP="00C81B7D">
      <w:pPr>
        <w:pStyle w:val="Szvegtrzs20"/>
        <w:tabs>
          <w:tab w:val="left" w:leader="dot" w:pos="690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címe:</w:t>
      </w:r>
    </w:p>
    <w:p w:rsidR="00E438E4" w:rsidRPr="00780E58" w:rsidRDefault="001E36FF" w:rsidP="00C81B7D">
      <w:pPr>
        <w:pStyle w:val="Szvegtrzs20"/>
        <w:spacing w:after="0"/>
        <w:jc w:val="both"/>
        <w:rPr>
          <w:rFonts w:ascii="Times New Roman" w:hAnsi="Times New Roman" w:cs="Times New Roman"/>
          <w:sz w:val="24"/>
          <w:szCs w:val="24"/>
        </w:rPr>
      </w:pPr>
      <w:r>
        <w:rPr>
          <w:rFonts w:ascii="Times New Roman" w:hAnsi="Times New Roman" w:cs="Times New Roman"/>
          <w:sz w:val="24"/>
          <w:szCs w:val="24"/>
        </w:rPr>
        <w:t xml:space="preserve">Tudomásul veszem, hogy </w:t>
      </w:r>
      <w:r w:rsidR="003C6DA3">
        <w:rPr>
          <w:rFonts w:ascii="Times New Roman" w:hAnsi="Times New Roman" w:cs="Times New Roman"/>
          <w:sz w:val="24"/>
          <w:szCs w:val="24"/>
        </w:rPr>
        <w:t xml:space="preserve">253/1997.(XII.20.) Korm. rendelet </w:t>
      </w:r>
      <w:r w:rsidR="00B777FA" w:rsidRPr="00780E58">
        <w:rPr>
          <w:rFonts w:ascii="Times New Roman" w:hAnsi="Times New Roman" w:cs="Times New Roman"/>
          <w:sz w:val="24"/>
          <w:szCs w:val="24"/>
        </w:rPr>
        <w:t>105. § (1) be</w:t>
      </w:r>
      <w:r>
        <w:rPr>
          <w:rFonts w:ascii="Times New Roman" w:hAnsi="Times New Roman" w:cs="Times New Roman"/>
          <w:sz w:val="24"/>
          <w:szCs w:val="24"/>
        </w:rPr>
        <w:t>kezdése</w:t>
      </w:r>
      <w:r w:rsidR="00B777FA" w:rsidRPr="00780E58">
        <w:rPr>
          <w:rFonts w:ascii="Times New Roman" w:hAnsi="Times New Roman" w:cs="Times New Roman"/>
          <w:sz w:val="24"/>
          <w:szCs w:val="24"/>
        </w:rPr>
        <w:t xml:space="preserve">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E438E4" w:rsidRPr="00780E58" w:rsidRDefault="00B777FA" w:rsidP="00FA39A1">
      <w:pPr>
        <w:pStyle w:val="Szvegtrzs20"/>
        <w:numPr>
          <w:ilvl w:val="0"/>
          <w:numId w:val="5"/>
        </w:numPr>
        <w:tabs>
          <w:tab w:val="left" w:pos="934"/>
        </w:tabs>
        <w:spacing w:after="0"/>
        <w:ind w:firstLine="580"/>
        <w:jc w:val="both"/>
        <w:rPr>
          <w:rFonts w:ascii="Times New Roman" w:hAnsi="Times New Roman" w:cs="Times New Roman"/>
          <w:sz w:val="24"/>
          <w:szCs w:val="24"/>
        </w:rPr>
      </w:pPr>
      <w:bookmarkStart w:id="2" w:name="bookmark16"/>
      <w:bookmarkEnd w:id="2"/>
      <w:r w:rsidRPr="00780E58">
        <w:rPr>
          <w:rFonts w:ascii="Times New Roman" w:hAnsi="Times New Roman" w:cs="Times New Roman"/>
          <w:sz w:val="24"/>
          <w:szCs w:val="24"/>
        </w:rPr>
        <w:t>a pihenést (az alvást) és az otthoni tevékenységek folytatását,</w:t>
      </w:r>
    </w:p>
    <w:p w:rsidR="00E438E4" w:rsidRPr="00780E58" w:rsidRDefault="00B777FA" w:rsidP="00FA39A1">
      <w:pPr>
        <w:pStyle w:val="Szvegtrzs20"/>
        <w:numPr>
          <w:ilvl w:val="0"/>
          <w:numId w:val="5"/>
        </w:numPr>
        <w:tabs>
          <w:tab w:val="left" w:pos="953"/>
        </w:tabs>
        <w:spacing w:after="0"/>
        <w:ind w:firstLine="580"/>
        <w:jc w:val="both"/>
        <w:rPr>
          <w:rFonts w:ascii="Times New Roman" w:hAnsi="Times New Roman" w:cs="Times New Roman"/>
          <w:sz w:val="24"/>
          <w:szCs w:val="24"/>
        </w:rPr>
      </w:pPr>
      <w:bookmarkStart w:id="3" w:name="bookmark17"/>
      <w:bookmarkEnd w:id="3"/>
      <w:r w:rsidRPr="00780E58">
        <w:rPr>
          <w:rFonts w:ascii="Times New Roman" w:hAnsi="Times New Roman" w:cs="Times New Roman"/>
          <w:sz w:val="24"/>
          <w:szCs w:val="24"/>
        </w:rPr>
        <w:t>a főzést, mosogatást és az étkezést,</w:t>
      </w:r>
    </w:p>
    <w:p w:rsidR="00E438E4" w:rsidRPr="00780E58" w:rsidRDefault="00B777FA" w:rsidP="00FA39A1">
      <w:pPr>
        <w:pStyle w:val="Szvegtrzs20"/>
        <w:numPr>
          <w:ilvl w:val="0"/>
          <w:numId w:val="5"/>
        </w:numPr>
        <w:tabs>
          <w:tab w:val="left" w:pos="953"/>
        </w:tabs>
        <w:spacing w:after="0"/>
        <w:ind w:firstLine="580"/>
        <w:jc w:val="both"/>
        <w:rPr>
          <w:rFonts w:ascii="Times New Roman" w:hAnsi="Times New Roman" w:cs="Times New Roman"/>
          <w:sz w:val="24"/>
          <w:szCs w:val="24"/>
        </w:rPr>
      </w:pPr>
      <w:bookmarkStart w:id="4" w:name="bookmark18"/>
      <w:bookmarkEnd w:id="4"/>
      <w:r w:rsidRPr="00780E58">
        <w:rPr>
          <w:rFonts w:ascii="Times New Roman" w:hAnsi="Times New Roman" w:cs="Times New Roman"/>
          <w:sz w:val="24"/>
          <w:szCs w:val="24"/>
        </w:rPr>
        <w:t>a tisztálkodást, a mosást, az illemhely-használatot,</w:t>
      </w:r>
    </w:p>
    <w:p w:rsidR="00E438E4" w:rsidRDefault="00B777FA" w:rsidP="00FA39A1">
      <w:pPr>
        <w:pStyle w:val="Szvegtrzs20"/>
        <w:numPr>
          <w:ilvl w:val="0"/>
          <w:numId w:val="5"/>
        </w:numPr>
        <w:tabs>
          <w:tab w:val="left" w:pos="958"/>
        </w:tabs>
        <w:spacing w:after="0"/>
        <w:ind w:left="580"/>
        <w:jc w:val="both"/>
        <w:rPr>
          <w:rFonts w:ascii="Times New Roman" w:hAnsi="Times New Roman" w:cs="Times New Roman"/>
          <w:sz w:val="24"/>
          <w:szCs w:val="24"/>
        </w:rPr>
      </w:pPr>
      <w:bookmarkStart w:id="5" w:name="bookmark19"/>
      <w:bookmarkEnd w:id="5"/>
      <w:r w:rsidRPr="00780E58">
        <w:rPr>
          <w:rFonts w:ascii="Times New Roman" w:hAnsi="Times New Roman" w:cs="Times New Roman"/>
          <w:sz w:val="24"/>
          <w:szCs w:val="24"/>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FA39A1" w:rsidRPr="00780E58" w:rsidRDefault="00FA39A1" w:rsidP="00FA39A1">
      <w:pPr>
        <w:pStyle w:val="Szvegtrzs20"/>
        <w:tabs>
          <w:tab w:val="left" w:pos="958"/>
        </w:tabs>
        <w:spacing w:after="0"/>
        <w:ind w:left="580"/>
        <w:jc w:val="both"/>
        <w:rPr>
          <w:rFonts w:ascii="Times New Roman" w:hAnsi="Times New Roman" w:cs="Times New Roman"/>
          <w:sz w:val="24"/>
          <w:szCs w:val="24"/>
        </w:rPr>
      </w:pPr>
    </w:p>
    <w:p w:rsidR="00E438E4" w:rsidRDefault="001E36FF" w:rsidP="00C81B7D">
      <w:pPr>
        <w:pStyle w:val="Szvegtrzs20"/>
        <w:spacing w:after="0"/>
        <w:jc w:val="both"/>
        <w:rPr>
          <w:rFonts w:ascii="Times New Roman" w:hAnsi="Times New Roman" w:cs="Times New Roman"/>
          <w:sz w:val="24"/>
          <w:szCs w:val="24"/>
        </w:rPr>
      </w:pPr>
      <w:r>
        <w:rPr>
          <w:rFonts w:ascii="Times New Roman" w:hAnsi="Times New Roman" w:cs="Times New Roman"/>
          <w:sz w:val="24"/>
          <w:szCs w:val="24"/>
        </w:rPr>
        <w:t>Tudomásul veszem, hogy a</w:t>
      </w:r>
      <w:r w:rsidR="00B777FA" w:rsidRPr="00780E58">
        <w:rPr>
          <w:rFonts w:ascii="Times New Roman" w:hAnsi="Times New Roman" w:cs="Times New Roman"/>
          <w:sz w:val="24"/>
          <w:szCs w:val="24"/>
        </w:rPr>
        <w:t xml:space="preserve"> </w:t>
      </w:r>
      <w:r w:rsidRPr="001E36FF">
        <w:rPr>
          <w:rFonts w:ascii="Times New Roman" w:hAnsi="Times New Roman" w:cs="Times New Roman"/>
          <w:sz w:val="24"/>
          <w:szCs w:val="24"/>
        </w:rPr>
        <w:t xml:space="preserve">259/2022. (VII. 21.) Korm. rendelet </w:t>
      </w:r>
      <w:r w:rsidR="00B777FA" w:rsidRPr="00780E58">
        <w:rPr>
          <w:rFonts w:ascii="Times New Roman" w:hAnsi="Times New Roman" w:cs="Times New Roman"/>
          <w:sz w:val="24"/>
          <w:szCs w:val="24"/>
        </w:rPr>
        <w:t>7/A. § (6) bek</w:t>
      </w:r>
      <w:r>
        <w:rPr>
          <w:rFonts w:ascii="Times New Roman" w:hAnsi="Times New Roman" w:cs="Times New Roman"/>
          <w:sz w:val="24"/>
          <w:szCs w:val="24"/>
        </w:rPr>
        <w:t>ezdése</w:t>
      </w:r>
      <w:r w:rsidR="00B777FA" w:rsidRPr="00780E58">
        <w:rPr>
          <w:rFonts w:ascii="Times New Roman" w:hAnsi="Times New Roman" w:cs="Times New Roman"/>
          <w:sz w:val="24"/>
          <w:szCs w:val="24"/>
        </w:rPr>
        <w:t xml:space="preserve"> alapján „a lakossági fogyasztó nyújtja be a hatósági bizonyítványt az egyetemes szolgáltató részére. A 7/A. § (7) bek</w:t>
      </w:r>
      <w:r>
        <w:rPr>
          <w:rFonts w:ascii="Times New Roman" w:hAnsi="Times New Roman" w:cs="Times New Roman"/>
          <w:sz w:val="24"/>
          <w:szCs w:val="24"/>
        </w:rPr>
        <w:t>ezdése</w:t>
      </w:r>
      <w:r w:rsidR="00B777FA" w:rsidRPr="00780E58">
        <w:rPr>
          <w:rFonts w:ascii="Times New Roman" w:hAnsi="Times New Roman" w:cs="Times New Roman"/>
          <w:sz w:val="24"/>
          <w:szCs w:val="24"/>
        </w:rPr>
        <w:t xml:space="preserve"> alapján „ha az egyetemes szolgáltató azt észleli, hogy az ingatlan lakás rendeltetési egységeinek száma nem egyezik meg a hatósági bizonyítványban foglaltakkal, ezt hatósági ellenőrzés lefolytatása érdekében az eljáró hatóság felé jelzi.</w:t>
      </w:r>
    </w:p>
    <w:p w:rsidR="00C81B7D" w:rsidRDefault="00C81B7D" w:rsidP="00C81B7D">
      <w:pPr>
        <w:pStyle w:val="Szvegtrzs20"/>
        <w:spacing w:after="0"/>
        <w:jc w:val="both"/>
        <w:rPr>
          <w:rFonts w:ascii="Times New Roman" w:hAnsi="Times New Roman" w:cs="Times New Roman"/>
          <w:sz w:val="24"/>
          <w:szCs w:val="24"/>
        </w:rPr>
      </w:pPr>
    </w:p>
    <w:p w:rsidR="00C81B7D" w:rsidRDefault="003C6DA3" w:rsidP="00C81B7D">
      <w:pPr>
        <w:pStyle w:val="Szvegtrzs20"/>
        <w:spacing w:after="580"/>
        <w:jc w:val="both"/>
        <w:rPr>
          <w:rFonts w:ascii="Times New Roman" w:hAnsi="Times New Roman" w:cs="Times New Roman"/>
          <w:b/>
          <w:bCs/>
          <w:sz w:val="24"/>
          <w:szCs w:val="24"/>
        </w:rPr>
      </w:pPr>
      <w:r>
        <w:rPr>
          <w:rFonts w:ascii="Times New Roman" w:hAnsi="Times New Roman" w:cs="Times New Roman"/>
          <w:sz w:val="24"/>
          <w:szCs w:val="24"/>
        </w:rPr>
        <w:t>Kelt: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777FA" w:rsidRPr="00780E58">
        <w:rPr>
          <w:rFonts w:ascii="Times New Roman" w:hAnsi="Times New Roman" w:cs="Times New Roman"/>
          <w:b/>
          <w:bCs/>
          <w:sz w:val="24"/>
          <w:szCs w:val="24"/>
        </w:rPr>
        <w:t>Kérelmező aláírása</w:t>
      </w:r>
    </w:p>
    <w:p w:rsidR="00C81B7D" w:rsidRPr="00C81B7D" w:rsidRDefault="00C81B7D" w:rsidP="00C81B7D">
      <w:pPr>
        <w:jc w:val="center"/>
        <w:rPr>
          <w:rFonts w:ascii="Liberation Serif" w:eastAsia="NSimSun" w:hAnsi="Liberation Serif" w:cs="Times New Roman" w:hint="eastAsia"/>
          <w:b/>
          <w:bCs/>
          <w:color w:val="auto"/>
          <w:kern w:val="2"/>
          <w:lang w:eastAsia="zh-CN" w:bidi="hi-IN"/>
        </w:rPr>
      </w:pPr>
      <w:r>
        <w:rPr>
          <w:rFonts w:ascii="Times New Roman" w:hAnsi="Times New Roman" w:cs="Times New Roman"/>
          <w:b/>
          <w:bCs/>
        </w:rPr>
        <w:br w:type="column"/>
      </w:r>
      <w:r w:rsidRPr="00C81B7D">
        <w:rPr>
          <w:rFonts w:ascii="Liberation Serif" w:eastAsia="NSimSun" w:hAnsi="Liberation Serif" w:cs="Times New Roman"/>
          <w:b/>
          <w:bCs/>
          <w:color w:val="auto"/>
          <w:kern w:val="2"/>
          <w:lang w:eastAsia="zh-CN" w:bidi="hi-IN"/>
        </w:rPr>
        <w:lastRenderedPageBreak/>
        <w:t>ADATKEZELÉSI TÁJÉKOZTATÓ</w:t>
      </w:r>
    </w:p>
    <w:p w:rsidR="00C81B7D" w:rsidRPr="00C81B7D" w:rsidRDefault="00C81B7D" w:rsidP="00C81B7D">
      <w:pPr>
        <w:widowControl/>
        <w:suppressAutoHyphens/>
        <w:jc w:val="center"/>
        <w:rPr>
          <w:rFonts w:ascii="Liberation Serif" w:eastAsia="NSimSun" w:hAnsi="Liberation Serif" w:cs="Times New Roman" w:hint="eastAsia"/>
          <w:b/>
          <w:bCs/>
          <w:color w:val="auto"/>
          <w:kern w:val="2"/>
          <w:lang w:eastAsia="zh-CN" w:bidi="hi-IN"/>
        </w:rPr>
      </w:pPr>
    </w:p>
    <w:p w:rsidR="00C81B7D" w:rsidRPr="00C81B7D" w:rsidRDefault="00C81B7D" w:rsidP="00C81B7D">
      <w:pPr>
        <w:widowControl/>
        <w:suppressAutoHyphens/>
        <w:jc w:val="both"/>
        <w:rPr>
          <w:rFonts w:ascii="Liberation Serif" w:eastAsia="NSimSun" w:hAnsi="Liberation Serif" w:cs="Arial Unicode MS" w:hint="eastAsia"/>
          <w:i/>
          <w:iCs/>
          <w:color w:val="auto"/>
          <w:kern w:val="2"/>
          <w:szCs w:val="22"/>
          <w:lang w:eastAsia="zh-CN" w:bidi="hi-IN"/>
        </w:rPr>
      </w:pPr>
      <w:r w:rsidRPr="00C81B7D">
        <w:rPr>
          <w:rFonts w:ascii="Liberation Serif" w:eastAsia="NSimSun" w:hAnsi="Liberation Serif" w:cs="Times New Roman"/>
          <w:color w:val="auto"/>
          <w:kern w:val="2"/>
          <w:u w:val="single"/>
          <w:lang w:eastAsia="zh-CN" w:bidi="hi-IN"/>
        </w:rPr>
        <w:t>Az adatkezelés célja:</w:t>
      </w:r>
      <w:r w:rsidRPr="00C81B7D">
        <w:rPr>
          <w:rFonts w:ascii="Liberation Serif" w:eastAsia="NSimSun" w:hAnsi="Liberation Serif" w:cs="Times New Roman"/>
          <w:color w:val="auto"/>
          <w:kern w:val="2"/>
          <w:lang w:eastAsia="zh-CN" w:bidi="hi-IN"/>
        </w:rPr>
        <w:t xml:space="preserve"> a</w:t>
      </w:r>
      <w:r w:rsidRPr="00C81B7D">
        <w:rPr>
          <w:rFonts w:ascii="Liberation Serif" w:eastAsia="NSimSun" w:hAnsi="Liberation Serif" w:cs="Arial Unicode MS"/>
          <w:color w:val="auto"/>
          <w:kern w:val="2"/>
          <w:lang w:eastAsia="zh-CN" w:bidi="hi-IN"/>
        </w:rPr>
        <w:t>z adatkezelés a 259/2022. (VII. 21.) Korm. rendelet 7/A.§ (1) bekezdésében meghatározott, a települési önkormányzat jegyzője által történő hatósági bizonyítvány kiállítása céljából történik.</w:t>
      </w:r>
    </w:p>
    <w:p w:rsidR="00C81B7D" w:rsidRPr="00C81B7D" w:rsidRDefault="00C81B7D" w:rsidP="00C81B7D">
      <w:pPr>
        <w:widowControl/>
        <w:suppressAutoHyphens/>
        <w:jc w:val="both"/>
        <w:rPr>
          <w:rFonts w:ascii="Liberation Serif" w:eastAsia="NSimSun" w:hAnsi="Liberation Serif" w:cs="Arial Unicode MS" w:hint="eastAsia"/>
          <w:i/>
          <w:iCs/>
          <w:color w:val="auto"/>
          <w:kern w:val="2"/>
          <w:szCs w:val="22"/>
          <w:lang w:eastAsia="zh-CN" w:bidi="hi-IN"/>
        </w:rPr>
      </w:pPr>
      <w:r w:rsidRPr="00C81B7D">
        <w:rPr>
          <w:rFonts w:ascii="Liberation Serif" w:eastAsia="NSimSun" w:hAnsi="Liberation Serif" w:cs="Arial Unicode MS"/>
          <w:color w:val="auto"/>
          <w:kern w:val="2"/>
          <w:u w:val="single"/>
          <w:lang w:eastAsia="zh-CN" w:bidi="hi-IN"/>
        </w:rPr>
        <w:t>Az adatkezelés jogalapja:</w:t>
      </w:r>
      <w:r w:rsidRPr="00C81B7D">
        <w:rPr>
          <w:rFonts w:ascii="Liberation Serif" w:eastAsia="NSimSun" w:hAnsi="Liberation Serif" w:cs="Arial Unicode MS"/>
          <w:color w:val="auto"/>
          <w:kern w:val="2"/>
          <w:lang w:eastAsia="zh-CN" w:bidi="hi-IN"/>
        </w:rPr>
        <w:t xml:space="preserve"> az adatkezelés a GDPR 6. cikk (1) bekezdés c) pontja szerint az adatkezelőre vonatkozó jogi kötelezettség teljesítéséhez szükséges és a 259/2022. (VII. 21.) Korm. rendelet 7/A.§) előírásain alapul.</w:t>
      </w:r>
    </w:p>
    <w:p w:rsidR="00C81B7D" w:rsidRPr="00C81B7D" w:rsidRDefault="00C81B7D" w:rsidP="00C81B7D">
      <w:pPr>
        <w:widowControl/>
        <w:suppressAutoHyphens/>
        <w:jc w:val="both"/>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szCs w:val="22"/>
          <w:u w:val="single"/>
          <w:lang w:eastAsia="zh-CN" w:bidi="hi-IN"/>
        </w:rPr>
        <w:t>A kezelt adatok köre:</w:t>
      </w:r>
      <w:r w:rsidRPr="00C81B7D">
        <w:rPr>
          <w:rFonts w:ascii="Liberation Serif" w:eastAsia="NSimSun" w:hAnsi="Liberation Serif" w:cs="Arial Unicode MS"/>
          <w:color w:val="auto"/>
          <w:kern w:val="2"/>
          <w:szCs w:val="22"/>
          <w:lang w:eastAsia="zh-CN" w:bidi="hi-IN"/>
        </w:rPr>
        <w:t xml:space="preserve"> a kérelemben szereplő adattartalom szerint.</w:t>
      </w:r>
    </w:p>
    <w:p w:rsidR="00C81B7D" w:rsidRPr="00C81B7D" w:rsidRDefault="00C81B7D" w:rsidP="00C81B7D">
      <w:pPr>
        <w:widowControl/>
        <w:suppressAutoHyphens/>
        <w:jc w:val="both"/>
        <w:rPr>
          <w:rFonts w:ascii="Times New Roman" w:eastAsia="NSimSun" w:hAnsi="Times New Roman" w:cs="Times New Roman"/>
          <w:color w:val="auto"/>
          <w:kern w:val="2"/>
          <w:lang w:eastAsia="zh-CN" w:bidi="hi-IN"/>
        </w:rPr>
      </w:pPr>
      <w:r w:rsidRPr="00C81B7D">
        <w:rPr>
          <w:rFonts w:ascii="Liberation Serif" w:eastAsia="NSimSun" w:hAnsi="Liberation Serif" w:cs="Times New Roman"/>
          <w:color w:val="auto"/>
          <w:kern w:val="2"/>
          <w:u w:val="single"/>
          <w:lang w:eastAsia="zh-CN" w:bidi="hi-IN"/>
        </w:rPr>
        <w:t>Az adatkezelés időtartama:</w:t>
      </w:r>
      <w:r w:rsidRPr="00C81B7D">
        <w:rPr>
          <w:rFonts w:ascii="Liberation Serif" w:eastAsia="NSimSun" w:hAnsi="Liberation Serif" w:cs="Times New Roman"/>
          <w:color w:val="auto"/>
          <w:kern w:val="2"/>
          <w:lang w:eastAsia="zh-CN" w:bidi="hi-IN"/>
        </w:rPr>
        <w:t xml:space="preserve"> a személyes adatokat is tartalmazó iratokat, dokumentumokat az önkormányzati hivatalok egységes irattári tervének kiadásáról szóló 78/2012. (XII.28.) BM rendelet szerint legfeljebb 15 évig kezeljük, illetve őrizhetjük meg.</w:t>
      </w:r>
    </w:p>
    <w:p w:rsidR="00C81B7D" w:rsidRPr="00C81B7D" w:rsidRDefault="00C81B7D" w:rsidP="00C81B7D">
      <w:pPr>
        <w:widowControl/>
        <w:suppressAutoHyphens/>
        <w:jc w:val="both"/>
        <w:rPr>
          <w:rFonts w:ascii="Liberation Serif" w:eastAsia="NSimSun" w:hAnsi="Liberation Serif" w:cs="Arial Unicode MS" w:hint="eastAsia"/>
          <w:color w:val="auto"/>
          <w:kern w:val="2"/>
          <w:u w:val="single"/>
          <w:lang w:eastAsia="zh-CN" w:bidi="hi-IN"/>
        </w:rPr>
      </w:pPr>
      <w:r w:rsidRPr="00C81B7D">
        <w:rPr>
          <w:rFonts w:ascii="Liberation Serif" w:eastAsia="NSimSun" w:hAnsi="Liberation Serif" w:cs="Times New Roman"/>
          <w:color w:val="auto"/>
          <w:kern w:val="2"/>
          <w:u w:val="single"/>
          <w:lang w:eastAsia="zh-CN" w:bidi="hi-IN"/>
        </w:rPr>
        <w:t>Az adatkezelés címzettjei, az adatok továbbítása:</w:t>
      </w:r>
      <w:r w:rsidRPr="00C81B7D">
        <w:rPr>
          <w:rFonts w:ascii="Liberation Serif" w:eastAsia="NSimSun" w:hAnsi="Liberation Serif" w:cs="Times New Roman"/>
          <w:color w:val="auto"/>
          <w:kern w:val="2"/>
          <w:lang w:eastAsia="zh-CN" w:bidi="hi-IN"/>
        </w:rPr>
        <w:t xml:space="preserve"> A kérelem tartalmát az ügyintézéshez, eljáráshoz kapcsolódóan illetékes felettes szervek, eljáró hatóságok, továbbá az elektronikus ügyintézés keretében az információátadásban címzett szervek, illetve a közigazgatási feladatok ellátásához, valamint a vezetett nyilvántartásokhoz kapcsolódó központi, illetve statisztikai adatszolgáltatások címzettjei számára továbbíthatjuk.</w:t>
      </w: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r w:rsidRPr="00C81B7D">
        <w:rPr>
          <w:rFonts w:ascii="Liberation Serif" w:eastAsia="NSimSun" w:hAnsi="Liberation Serif" w:cs="Arial Unicode MS"/>
          <w:color w:val="auto"/>
          <w:kern w:val="2"/>
          <w:lang w:eastAsia="zh-CN" w:bidi="hi-IN"/>
        </w:rPr>
        <w:t>Az adatkezeléssel, valamint az ahhoz fűződő jogaival kapcsolatban bármikor kérhet tájékoztatást alábbi elérhetőségeinken:</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3913"/>
        <w:gridCol w:w="5732"/>
      </w:tblGrid>
      <w:tr w:rsidR="00C81B7D" w:rsidRPr="00C81B7D" w:rsidTr="00C81B7D">
        <w:tc>
          <w:tcPr>
            <w:tcW w:w="3913" w:type="dxa"/>
            <w:tcBorders>
              <w:top w:val="single" w:sz="4" w:space="0" w:color="000000"/>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Adatkezelő megnevezése:</w:t>
            </w:r>
          </w:p>
        </w:tc>
        <w:tc>
          <w:tcPr>
            <w:tcW w:w="5731" w:type="dxa"/>
            <w:tcBorders>
              <w:top w:val="single" w:sz="4" w:space="0" w:color="000000"/>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Times New Roman" w:eastAsia="NSimSun" w:hAnsi="Times New Roman" w:cs="Times New Roman"/>
                <w:color w:val="auto"/>
                <w:kern w:val="2"/>
                <w:lang w:eastAsia="zh-CN" w:bidi="hi-IN"/>
              </w:rPr>
              <w:t>Balatonföldvári Közös</w:t>
            </w:r>
            <w:r w:rsidRPr="00C81B7D">
              <w:rPr>
                <w:rFonts w:ascii="Liberation Serif" w:eastAsia="NSimSun" w:hAnsi="Liberation Serif" w:cs="Arial Unicode MS"/>
                <w:color w:val="auto"/>
                <w:kern w:val="2"/>
                <w:lang w:eastAsia="zh-CN" w:bidi="hi-IN"/>
              </w:rPr>
              <w:t xml:space="preserve"> Önkormányzati Hivatal</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Postai címe:</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8623 Balatonföldvár, Petőfi Sándor utca 1.</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E-mail címe:</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pgmh@balatonfoldvar.hu</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Telefonszáma:</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+36 84 540 330</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Adatvédelmi tisztviselő neve:</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HANGANOV Kft.</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Adatvédelmi tisztviselő elérhetősége:</w:t>
            </w:r>
          </w:p>
        </w:tc>
        <w:tc>
          <w:tcPr>
            <w:tcW w:w="5731" w:type="dxa"/>
            <w:tcBorders>
              <w:top w:val="nil"/>
              <w:left w:val="single" w:sz="4" w:space="0" w:color="000000"/>
              <w:bottom w:val="single" w:sz="4" w:space="0" w:color="000000"/>
              <w:right w:val="single" w:sz="4" w:space="0" w:color="000000"/>
            </w:tcBorders>
            <w:hideMark/>
          </w:tcPr>
          <w:p w:rsidR="00C81B7D" w:rsidRPr="00C81B7D" w:rsidRDefault="00000000" w:rsidP="00C81B7D">
            <w:pPr>
              <w:suppressLineNumbers/>
              <w:suppressAutoHyphens/>
              <w:rPr>
                <w:rFonts w:ascii="Liberation Serif" w:eastAsia="NSimSun" w:hAnsi="Liberation Serif" w:cs="Arial Unicode MS" w:hint="eastAsia"/>
                <w:color w:val="auto"/>
                <w:kern w:val="2"/>
                <w:lang w:eastAsia="zh-CN" w:bidi="hi-IN"/>
              </w:rPr>
            </w:pPr>
            <w:hyperlink r:id="rId7" w:history="1">
              <w:r w:rsidR="00C81B7D" w:rsidRPr="00C81B7D">
                <w:rPr>
                  <w:rFonts w:ascii="Liberation Serif" w:eastAsia="NSimSun" w:hAnsi="Liberation Serif" w:cs="Arial Unicode MS"/>
                  <w:color w:val="0563C1" w:themeColor="hyperlink"/>
                  <w:kern w:val="2"/>
                  <w:u w:val="single"/>
                  <w:lang w:eastAsia="zh-CN" w:bidi="hi-IN"/>
                </w:rPr>
                <w:t>dpo@hanganov.hu</w:t>
              </w:r>
            </w:hyperlink>
            <w:r w:rsidR="00C81B7D" w:rsidRPr="00C81B7D">
              <w:rPr>
                <w:rFonts w:ascii="Liberation Serif" w:eastAsia="NSimSun" w:hAnsi="Liberation Serif" w:cs="Arial Unicode MS"/>
                <w:color w:val="auto"/>
                <w:kern w:val="2"/>
                <w:lang w:eastAsia="zh-CN" w:bidi="hi-IN"/>
              </w:rPr>
              <w:t xml:space="preserve"> </w:t>
            </w:r>
          </w:p>
        </w:tc>
      </w:tr>
    </w:tbl>
    <w:p w:rsidR="00C81B7D" w:rsidRPr="00C81B7D" w:rsidRDefault="00C81B7D" w:rsidP="00C81B7D">
      <w:pPr>
        <w:widowControl/>
        <w:suppressAutoHyphens/>
        <w:rPr>
          <w:rFonts w:ascii="Liberation Serif" w:eastAsia="NSimSun" w:hAnsi="Liberation Serif" w:cs="Times New Roman" w:hint="eastAsia"/>
          <w:color w:val="auto"/>
          <w:kern w:val="2"/>
          <w:lang w:eastAsia="zh-CN" w:bidi="hi-IN"/>
        </w:rPr>
      </w:pP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r w:rsidRPr="00C81B7D">
        <w:rPr>
          <w:rFonts w:ascii="Liberation Serif" w:eastAsia="NSimSun" w:hAnsi="Liberation Serif" w:cs="Arial Unicode MS"/>
          <w:color w:val="auto"/>
          <w:kern w:val="2"/>
          <w:lang w:eastAsia="zh-CN" w:bidi="hi-IN"/>
        </w:rPr>
        <w:t>Bármikor kérelmezheti továbbá az Önre vonatkozó személyes adatokhoz való hozzáférést, azok helyesbítését, törlését vagy kezelésének korlátozását, valamint tiltakozhat azok kezelése ellen.</w:t>
      </w: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r w:rsidRPr="00C81B7D">
        <w:rPr>
          <w:rFonts w:ascii="Liberation Serif" w:eastAsia="NSimSun" w:hAnsi="Liberation Serif" w:cs="Arial Unicode MS"/>
          <w:color w:val="auto"/>
          <w:kern w:val="2"/>
          <w:lang w:eastAsia="zh-CN" w:bidi="hi-IN"/>
        </w:rPr>
        <w:t>Személyes adatai védelméhez fűződő jogai megsértése esetén további jogorvoslati lehetőségért a Nemzeti Adatvédelmi és Információszabadság Hatósághoz (NAIH) fordulhat, alábbi elérhetőségein:</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3913"/>
        <w:gridCol w:w="5732"/>
      </w:tblGrid>
      <w:tr w:rsidR="00C81B7D" w:rsidRPr="00C81B7D" w:rsidTr="00C81B7D">
        <w:tc>
          <w:tcPr>
            <w:tcW w:w="3913" w:type="dxa"/>
            <w:tcBorders>
              <w:top w:val="single" w:sz="4" w:space="0" w:color="000000"/>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Hivatalos név:</w:t>
            </w:r>
          </w:p>
        </w:tc>
        <w:tc>
          <w:tcPr>
            <w:tcW w:w="5731" w:type="dxa"/>
            <w:tcBorders>
              <w:top w:val="single" w:sz="4" w:space="0" w:color="000000"/>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Nemzeti Adatvédelmi és Információszabadság Hatóság</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Postai cím:</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1363 Budapest, Pf.: 9.</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Telefonszám:</w:t>
            </w:r>
          </w:p>
        </w:tc>
        <w:tc>
          <w:tcPr>
            <w:tcW w:w="5731" w:type="dxa"/>
            <w:tcBorders>
              <w:top w:val="nil"/>
              <w:left w:val="single" w:sz="4" w:space="0" w:color="000000"/>
              <w:bottom w:val="single" w:sz="4" w:space="0" w:color="000000"/>
              <w:right w:val="single" w:sz="4" w:space="0" w:color="000000"/>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 xml:space="preserve">+3613911400 </w:t>
            </w:r>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 xml:space="preserve">E-mail: </w:t>
            </w:r>
          </w:p>
        </w:tc>
        <w:tc>
          <w:tcPr>
            <w:tcW w:w="5731" w:type="dxa"/>
            <w:tcBorders>
              <w:top w:val="nil"/>
              <w:left w:val="single" w:sz="4" w:space="0" w:color="000000"/>
              <w:bottom w:val="single" w:sz="4" w:space="0" w:color="000000"/>
              <w:right w:val="single" w:sz="4" w:space="0" w:color="000000"/>
            </w:tcBorders>
            <w:hideMark/>
          </w:tcPr>
          <w:p w:rsidR="00C81B7D" w:rsidRPr="00C81B7D" w:rsidRDefault="00000000" w:rsidP="00C81B7D">
            <w:pPr>
              <w:suppressLineNumbers/>
              <w:suppressAutoHyphens/>
              <w:rPr>
                <w:rFonts w:ascii="Liberation Serif" w:eastAsia="NSimSun" w:hAnsi="Liberation Serif" w:cs="Arial Unicode MS" w:hint="eastAsia"/>
                <w:color w:val="auto"/>
                <w:kern w:val="2"/>
                <w:lang w:eastAsia="zh-CN" w:bidi="hi-IN"/>
              </w:rPr>
            </w:pPr>
            <w:hyperlink r:id="rId8" w:history="1">
              <w:r w:rsidR="00C81B7D" w:rsidRPr="00C81B7D">
                <w:rPr>
                  <w:rFonts w:ascii="Liberation Serif" w:eastAsia="NSimSun" w:hAnsi="Liberation Serif" w:cs="Arial Unicode MS"/>
                  <w:color w:val="0563C1" w:themeColor="hyperlink"/>
                  <w:kern w:val="2"/>
                  <w:u w:val="single"/>
                  <w:lang w:eastAsia="zh-CN" w:bidi="hi-IN"/>
                </w:rPr>
                <w:t>ugyfelszolgalat@naih.hu</w:t>
              </w:r>
            </w:hyperlink>
          </w:p>
        </w:tc>
      </w:tr>
      <w:tr w:rsidR="00C81B7D" w:rsidRPr="00C81B7D" w:rsidTr="00C81B7D">
        <w:tc>
          <w:tcPr>
            <w:tcW w:w="3913" w:type="dxa"/>
            <w:tcBorders>
              <w:top w:val="nil"/>
              <w:left w:val="single" w:sz="4" w:space="0" w:color="000000"/>
              <w:bottom w:val="single" w:sz="4" w:space="0" w:color="000000"/>
              <w:right w:val="nil"/>
            </w:tcBorders>
            <w:hideMark/>
          </w:tcPr>
          <w:p w:rsidR="00C81B7D" w:rsidRPr="00C81B7D" w:rsidRDefault="00C81B7D" w:rsidP="00C81B7D">
            <w:pPr>
              <w:suppressLineNumbers/>
              <w:suppressAutoHyphens/>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Weboldal:</w:t>
            </w:r>
          </w:p>
        </w:tc>
        <w:tc>
          <w:tcPr>
            <w:tcW w:w="5731" w:type="dxa"/>
            <w:tcBorders>
              <w:top w:val="nil"/>
              <w:left w:val="single" w:sz="4" w:space="0" w:color="000000"/>
              <w:bottom w:val="single" w:sz="4" w:space="0" w:color="000000"/>
              <w:right w:val="single" w:sz="4" w:space="0" w:color="000000"/>
            </w:tcBorders>
            <w:hideMark/>
          </w:tcPr>
          <w:p w:rsidR="00C81B7D" w:rsidRPr="00C81B7D" w:rsidRDefault="00000000" w:rsidP="00C81B7D">
            <w:pPr>
              <w:suppressLineNumbers/>
              <w:suppressAutoHyphens/>
              <w:rPr>
                <w:rFonts w:ascii="Liberation Serif" w:eastAsia="NSimSun" w:hAnsi="Liberation Serif" w:cs="Arial Unicode MS" w:hint="eastAsia"/>
                <w:color w:val="auto"/>
                <w:kern w:val="2"/>
                <w:lang w:eastAsia="zh-CN" w:bidi="hi-IN"/>
              </w:rPr>
            </w:pPr>
            <w:hyperlink r:id="rId9" w:history="1">
              <w:r w:rsidR="00C81B7D" w:rsidRPr="00C81B7D">
                <w:rPr>
                  <w:rFonts w:ascii="Liberation Serif" w:eastAsia="NSimSun" w:hAnsi="Liberation Serif" w:cs="Arial Unicode MS"/>
                  <w:color w:val="0563C1" w:themeColor="hyperlink"/>
                  <w:kern w:val="2"/>
                  <w:u w:val="single"/>
                  <w:lang w:eastAsia="zh-CN" w:bidi="hi-IN"/>
                </w:rPr>
                <w:t>www.naih.hu</w:t>
              </w:r>
            </w:hyperlink>
            <w:r w:rsidR="00C81B7D" w:rsidRPr="00C81B7D">
              <w:rPr>
                <w:rFonts w:ascii="Liberation Serif" w:eastAsia="NSimSun" w:hAnsi="Liberation Serif" w:cs="Arial Unicode MS"/>
                <w:color w:val="auto"/>
                <w:kern w:val="2"/>
                <w:lang w:eastAsia="zh-CN" w:bidi="hi-IN"/>
              </w:rPr>
              <w:t xml:space="preserve"> </w:t>
            </w:r>
          </w:p>
        </w:tc>
      </w:tr>
    </w:tbl>
    <w:p w:rsidR="00C81B7D" w:rsidRPr="00C81B7D" w:rsidRDefault="00C81B7D" w:rsidP="00C81B7D">
      <w:pPr>
        <w:widowControl/>
        <w:suppressAutoHyphens/>
        <w:rPr>
          <w:rFonts w:ascii="Liberation Serif" w:eastAsia="NSimSun" w:hAnsi="Liberation Serif" w:cs="Times New Roman" w:hint="eastAsia"/>
          <w:color w:val="auto"/>
          <w:kern w:val="2"/>
          <w:lang w:eastAsia="zh-CN" w:bidi="hi-IN"/>
        </w:rPr>
      </w:pPr>
    </w:p>
    <w:p w:rsidR="00C81B7D" w:rsidRPr="00C81B7D" w:rsidRDefault="00C81B7D" w:rsidP="00C81B7D">
      <w:pPr>
        <w:widowControl/>
        <w:suppressAutoHyphens/>
        <w:jc w:val="both"/>
        <w:rPr>
          <w:rFonts w:ascii="Liberation Serif" w:eastAsia="NSimSun" w:hAnsi="Liberation Serif" w:cs="Times New Roman" w:hint="eastAsia"/>
          <w:color w:val="auto"/>
          <w:kern w:val="2"/>
          <w:lang w:eastAsia="zh-CN" w:bidi="hi-IN"/>
        </w:rPr>
      </w:pPr>
      <w:r w:rsidRPr="00C81B7D">
        <w:rPr>
          <w:rFonts w:ascii="Liberation Serif" w:eastAsia="NSimSun" w:hAnsi="Liberation Serif" w:cs="Arial Unicode MS"/>
          <w:color w:val="auto"/>
          <w:kern w:val="2"/>
          <w:lang w:eastAsia="zh-CN" w:bidi="hi-IN"/>
        </w:rPr>
        <w:t>Személyes adatainak védelme érdekében bírósághoz is fordulhat, amely esetben a bíróság soron kívül jár el. Keresetét az Ön döntése alapján lakóhelye (állandó lakcím) vagy tartózkodási helye (ideiglenes lakcím) szerint illetékes törvényszéknél nyújthatja be.</w:t>
      </w:r>
    </w:p>
    <w:p w:rsidR="00C81B7D" w:rsidRPr="00C81B7D" w:rsidRDefault="00C81B7D" w:rsidP="00C81B7D">
      <w:pPr>
        <w:widowControl/>
        <w:suppressAutoHyphens/>
        <w:rPr>
          <w:rFonts w:ascii="Liberation Serif" w:eastAsia="NSimSun" w:hAnsi="Liberation Serif" w:cs="Arial Unicode MS" w:hint="eastAsia"/>
          <w:color w:val="auto"/>
          <w:kern w:val="2"/>
          <w:lang w:eastAsia="zh-CN" w:bidi="hi-IN"/>
        </w:rPr>
      </w:pPr>
    </w:p>
    <w:p w:rsidR="00C81B7D" w:rsidRPr="00C81B7D" w:rsidRDefault="00C81B7D" w:rsidP="00C81B7D">
      <w:pPr>
        <w:widowControl/>
        <w:suppressAutoHyphens/>
        <w:jc w:val="both"/>
        <w:rPr>
          <w:rFonts w:ascii="Liberation Serif" w:eastAsia="NSimSun" w:hAnsi="Liberation Serif" w:cs="Arial Unicode MS" w:hint="eastAsia"/>
          <w:color w:val="auto"/>
          <w:kern w:val="2"/>
          <w:lang w:eastAsia="zh-CN" w:bidi="hi-IN"/>
        </w:rPr>
      </w:pPr>
      <w:r w:rsidRPr="00C81B7D">
        <w:rPr>
          <w:rFonts w:ascii="Liberation Serif" w:eastAsia="NSimSun" w:hAnsi="Liberation Serif" w:cs="Arial Unicode MS"/>
          <w:color w:val="auto"/>
          <w:kern w:val="2"/>
          <w:lang w:eastAsia="zh-CN" w:bidi="hi-IN"/>
        </w:rPr>
        <w:t>A hatósági bizonyítvány kizárólag az egyes egyetemes szolgáltatási árszabások meghatározásáról szóló 259/2022. (VII. 21.) Korm. rendelet 7/A. § szerinti kedvezmény igénybevétele céljából használható fel.</w:t>
      </w:r>
    </w:p>
    <w:p w:rsidR="00E438E4" w:rsidRPr="00780E58" w:rsidRDefault="00E438E4" w:rsidP="00C81B7D">
      <w:pPr>
        <w:pStyle w:val="Szvegtrzs20"/>
        <w:spacing w:after="580"/>
        <w:jc w:val="both"/>
        <w:rPr>
          <w:rFonts w:ascii="Times New Roman" w:hAnsi="Times New Roman" w:cs="Times New Roman"/>
          <w:sz w:val="24"/>
          <w:szCs w:val="24"/>
        </w:rPr>
      </w:pPr>
    </w:p>
    <w:p w:rsidR="00E438E4" w:rsidRPr="00780E58" w:rsidRDefault="00E438E4">
      <w:pPr>
        <w:pStyle w:val="Szvegtrzs20"/>
        <w:spacing w:after="0" w:line="240" w:lineRule="auto"/>
        <w:ind w:left="6120"/>
        <w:rPr>
          <w:rFonts w:ascii="Times New Roman" w:hAnsi="Times New Roman" w:cs="Times New Roman"/>
          <w:sz w:val="24"/>
          <w:szCs w:val="24"/>
        </w:rPr>
      </w:pPr>
    </w:p>
    <w:sectPr w:rsidR="00E438E4" w:rsidRPr="00780E58" w:rsidSect="00C81B7D">
      <w:pgSz w:w="11900" w:h="16840"/>
      <w:pgMar w:top="568" w:right="1375" w:bottom="953" w:left="1385" w:header="984" w:footer="5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286" w:rsidRDefault="009F4286">
      <w:r>
        <w:separator/>
      </w:r>
    </w:p>
  </w:endnote>
  <w:endnote w:type="continuationSeparator" w:id="0">
    <w:p w:rsidR="009F4286" w:rsidRDefault="009F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286" w:rsidRDefault="009F4286"/>
  </w:footnote>
  <w:footnote w:type="continuationSeparator" w:id="0">
    <w:p w:rsidR="009F4286" w:rsidRDefault="009F42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473"/>
    <w:multiLevelType w:val="multilevel"/>
    <w:tmpl w:val="A71A1E8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724D0"/>
    <w:multiLevelType w:val="multilevel"/>
    <w:tmpl w:val="F740E442"/>
    <w:lvl w:ilvl="0">
      <w:start w:val="1"/>
      <w:numFmt w:val="decimal"/>
      <w:lvlText w:val="%1."/>
      <w:lvlJc w:val="left"/>
      <w:rPr>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63345"/>
    <w:multiLevelType w:val="multilevel"/>
    <w:tmpl w:val="B94296E4"/>
    <w:lvl w:ilvl="0">
      <w:start w:val="1"/>
      <w:numFmt w:val="decimal"/>
      <w:lvlText w:val="%1."/>
      <w:lvlJc w:val="left"/>
      <w:rPr>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D0110"/>
    <w:multiLevelType w:val="multilevel"/>
    <w:tmpl w:val="FE80318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C4AEC"/>
    <w:multiLevelType w:val="multilevel"/>
    <w:tmpl w:val="E96A3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D3CB6"/>
    <w:multiLevelType w:val="multilevel"/>
    <w:tmpl w:val="7ECCC1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B5241"/>
    <w:multiLevelType w:val="multilevel"/>
    <w:tmpl w:val="7C58A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0B5B00"/>
    <w:multiLevelType w:val="multilevel"/>
    <w:tmpl w:val="8E6675D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4394451">
    <w:abstractNumId w:val="4"/>
  </w:num>
  <w:num w:numId="2" w16cid:durableId="662854387">
    <w:abstractNumId w:val="5"/>
  </w:num>
  <w:num w:numId="3" w16cid:durableId="1545167331">
    <w:abstractNumId w:val="6"/>
  </w:num>
  <w:num w:numId="4" w16cid:durableId="2087873551">
    <w:abstractNumId w:val="0"/>
  </w:num>
  <w:num w:numId="5" w16cid:durableId="1738356322">
    <w:abstractNumId w:val="3"/>
  </w:num>
  <w:num w:numId="6" w16cid:durableId="1890409401">
    <w:abstractNumId w:val="7"/>
  </w:num>
  <w:num w:numId="7" w16cid:durableId="1860116047">
    <w:abstractNumId w:val="1"/>
  </w:num>
  <w:num w:numId="8" w16cid:durableId="72020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E4"/>
    <w:rsid w:val="00000640"/>
    <w:rsid w:val="000626B6"/>
    <w:rsid w:val="00064BB9"/>
    <w:rsid w:val="000A568D"/>
    <w:rsid w:val="000B29B2"/>
    <w:rsid w:val="000E0FA2"/>
    <w:rsid w:val="00171E8D"/>
    <w:rsid w:val="0018136D"/>
    <w:rsid w:val="00192736"/>
    <w:rsid w:val="00196D2E"/>
    <w:rsid w:val="001E36FF"/>
    <w:rsid w:val="00222A34"/>
    <w:rsid w:val="00284BD5"/>
    <w:rsid w:val="002D1BCA"/>
    <w:rsid w:val="003C6DA3"/>
    <w:rsid w:val="003E5B47"/>
    <w:rsid w:val="00496677"/>
    <w:rsid w:val="004A20DA"/>
    <w:rsid w:val="004A57A7"/>
    <w:rsid w:val="004E6D55"/>
    <w:rsid w:val="0050754B"/>
    <w:rsid w:val="00544083"/>
    <w:rsid w:val="005A53CB"/>
    <w:rsid w:val="006134B6"/>
    <w:rsid w:val="006549B7"/>
    <w:rsid w:val="006C5D4D"/>
    <w:rsid w:val="00744B05"/>
    <w:rsid w:val="00760468"/>
    <w:rsid w:val="00780E58"/>
    <w:rsid w:val="00894233"/>
    <w:rsid w:val="008D1152"/>
    <w:rsid w:val="00971BD7"/>
    <w:rsid w:val="009E4686"/>
    <w:rsid w:val="009E7A59"/>
    <w:rsid w:val="009F4286"/>
    <w:rsid w:val="00B777FA"/>
    <w:rsid w:val="00BD272C"/>
    <w:rsid w:val="00C81B7D"/>
    <w:rsid w:val="00CE15EA"/>
    <w:rsid w:val="00D8678C"/>
    <w:rsid w:val="00E00C3D"/>
    <w:rsid w:val="00E1053C"/>
    <w:rsid w:val="00E1078F"/>
    <w:rsid w:val="00E438E4"/>
    <w:rsid w:val="00E72555"/>
    <w:rsid w:val="00E87101"/>
    <w:rsid w:val="00F018D8"/>
    <w:rsid w:val="00F64087"/>
    <w:rsid w:val="00FA3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29C7"/>
  <w15:docId w15:val="{F1055998-4218-4FF1-B7A6-0ADB8729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u w:val="none"/>
      <w:shd w:val="clear" w:color="auto" w:fill="auto"/>
    </w:rPr>
  </w:style>
  <w:style w:type="character" w:customStyle="1" w:styleId="Szvegtrzs2">
    <w:name w:val="Szövegtörzs (2)_"/>
    <w:basedOn w:val="Bekezdsalapbettpusa"/>
    <w:link w:val="Szvegtrzs20"/>
    <w:rPr>
      <w:rFonts w:ascii="Book Antiqua" w:eastAsia="Book Antiqua" w:hAnsi="Book Antiqua" w:cs="Book Antiqua"/>
      <w:b w:val="0"/>
      <w:bCs w:val="0"/>
      <w:i w:val="0"/>
      <w:iCs w:val="0"/>
      <w:smallCaps w:val="0"/>
      <w:strike w:val="0"/>
      <w:sz w:val="20"/>
      <w:szCs w:val="20"/>
      <w:u w:val="none"/>
      <w:shd w:val="clear" w:color="auto" w:fill="auto"/>
    </w:rPr>
  </w:style>
  <w:style w:type="character" w:customStyle="1" w:styleId="Szvegtrzs3">
    <w:name w:val="Szövegtörzs (3)_"/>
    <w:basedOn w:val="Bekezdsalapbettpusa"/>
    <w:link w:val="Szvegtrzs30"/>
    <w:rPr>
      <w:rFonts w:ascii="Calibri" w:eastAsia="Calibri" w:hAnsi="Calibri" w:cs="Calibri"/>
      <w:b/>
      <w:bCs/>
      <w:i w:val="0"/>
      <w:iCs w:val="0"/>
      <w:smallCaps w:val="0"/>
      <w:strike w:val="0"/>
      <w:sz w:val="22"/>
      <w:szCs w:val="22"/>
      <w:u w:val="none"/>
      <w:shd w:val="clear" w:color="auto" w:fill="auto"/>
    </w:rPr>
  </w:style>
  <w:style w:type="paragraph" w:customStyle="1" w:styleId="Szvegtrzs1">
    <w:name w:val="Szövegtörzs1"/>
    <w:basedOn w:val="Norml"/>
    <w:link w:val="Szvegtrzs"/>
    <w:pPr>
      <w:spacing w:after="160" w:line="259" w:lineRule="auto"/>
    </w:pPr>
    <w:rPr>
      <w:rFonts w:ascii="Times New Roman" w:eastAsia="Times New Roman" w:hAnsi="Times New Roman" w:cs="Times New Roman"/>
      <w:sz w:val="22"/>
      <w:szCs w:val="22"/>
    </w:rPr>
  </w:style>
  <w:style w:type="paragraph" w:customStyle="1" w:styleId="Cmsor10">
    <w:name w:val="Címsor #1"/>
    <w:basedOn w:val="Norml"/>
    <w:link w:val="Cmsor1"/>
    <w:pPr>
      <w:spacing w:after="620" w:line="259" w:lineRule="auto"/>
      <w:outlineLvl w:val="0"/>
    </w:pPr>
    <w:rPr>
      <w:rFonts w:ascii="Times New Roman" w:eastAsia="Times New Roman" w:hAnsi="Times New Roman" w:cs="Times New Roman"/>
      <w:b/>
      <w:bCs/>
    </w:rPr>
  </w:style>
  <w:style w:type="paragraph" w:customStyle="1" w:styleId="Szvegtrzs20">
    <w:name w:val="Szövegtörzs (2)"/>
    <w:basedOn w:val="Norml"/>
    <w:link w:val="Szvegtrzs2"/>
    <w:pPr>
      <w:spacing w:after="240" w:line="259" w:lineRule="auto"/>
    </w:pPr>
    <w:rPr>
      <w:rFonts w:ascii="Book Antiqua" w:eastAsia="Book Antiqua" w:hAnsi="Book Antiqua" w:cs="Book Antiqua"/>
      <w:sz w:val="20"/>
      <w:szCs w:val="20"/>
    </w:rPr>
  </w:style>
  <w:style w:type="paragraph" w:customStyle="1" w:styleId="Szvegtrzs30">
    <w:name w:val="Szövegtörzs (3)"/>
    <w:basedOn w:val="Norml"/>
    <w:link w:val="Szvegtrzs3"/>
    <w:pPr>
      <w:spacing w:after="180"/>
    </w:pPr>
    <w:rPr>
      <w:rFonts w:ascii="Calibri" w:eastAsia="Calibri" w:hAnsi="Calibri" w:cs="Calibri"/>
      <w:b/>
      <w:bCs/>
      <w:sz w:val="22"/>
      <w:szCs w:val="22"/>
    </w:rPr>
  </w:style>
  <w:style w:type="character" w:styleId="Hiperhivatkozs">
    <w:name w:val="Hyperlink"/>
    <w:basedOn w:val="Bekezdsalapbettpusa"/>
    <w:uiPriority w:val="99"/>
    <w:unhideWhenUsed/>
    <w:rsid w:val="00F64087"/>
    <w:rPr>
      <w:color w:val="0563C1" w:themeColor="hyperlink"/>
      <w:u w:val="single"/>
    </w:rPr>
  </w:style>
  <w:style w:type="character" w:styleId="Feloldatlanmegemlts">
    <w:name w:val="Unresolved Mention"/>
    <w:basedOn w:val="Bekezdsalapbettpusa"/>
    <w:uiPriority w:val="99"/>
    <w:semiHidden/>
    <w:unhideWhenUsed/>
    <w:rsid w:val="00F6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474">
      <w:bodyDiv w:val="1"/>
      <w:marLeft w:val="0"/>
      <w:marRight w:val="0"/>
      <w:marTop w:val="0"/>
      <w:marBottom w:val="0"/>
      <w:divBdr>
        <w:top w:val="none" w:sz="0" w:space="0" w:color="auto"/>
        <w:left w:val="none" w:sz="0" w:space="0" w:color="auto"/>
        <w:bottom w:val="none" w:sz="0" w:space="0" w:color="auto"/>
        <w:right w:val="none" w:sz="0" w:space="0" w:color="auto"/>
      </w:divBdr>
    </w:div>
    <w:div w:id="901062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mailto:dpo@hangan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628</Words>
  <Characters>4334</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dr Nagy</dc:creator>
  <cp:keywords/>
  <cp:lastModifiedBy>mikone</cp:lastModifiedBy>
  <cp:revision>6</cp:revision>
  <dcterms:created xsi:type="dcterms:W3CDTF">2022-09-13T06:19:00Z</dcterms:created>
  <dcterms:modified xsi:type="dcterms:W3CDTF">2022-09-19T08:06:00Z</dcterms:modified>
</cp:coreProperties>
</file>