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7396" w:rsidRPr="00F176F2" w:rsidRDefault="00077396" w:rsidP="00077396">
      <w:pPr>
        <w:framePr w:hSpace="141" w:wrap="around" w:vAnchor="text" w:hAnchor="page" w:x="5185" w:y="91"/>
        <w:jc w:val="center"/>
        <w:rPr>
          <w:sz w:val="20"/>
          <w:szCs w:val="20"/>
        </w:rPr>
      </w:pPr>
      <w:r w:rsidRPr="00F176F2">
        <w:rPr>
          <w:noProof/>
          <w:sz w:val="20"/>
          <w:szCs w:val="20"/>
        </w:rPr>
        <w:drawing>
          <wp:inline distT="0" distB="0" distL="0" distR="0">
            <wp:extent cx="464820" cy="5486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396" w:rsidRDefault="00077396" w:rsidP="00077396">
      <w:pPr>
        <w:jc w:val="center"/>
        <w:rPr>
          <w:b/>
          <w:caps/>
          <w:sz w:val="20"/>
          <w:szCs w:val="20"/>
        </w:rPr>
      </w:pPr>
    </w:p>
    <w:p w:rsidR="00077396" w:rsidRDefault="00077396" w:rsidP="00077396">
      <w:pPr>
        <w:jc w:val="center"/>
        <w:rPr>
          <w:b/>
          <w:caps/>
          <w:sz w:val="20"/>
          <w:szCs w:val="20"/>
        </w:rPr>
      </w:pPr>
    </w:p>
    <w:p w:rsidR="00077396" w:rsidRDefault="00077396" w:rsidP="00077396">
      <w:pPr>
        <w:jc w:val="center"/>
        <w:rPr>
          <w:b/>
          <w:caps/>
          <w:sz w:val="20"/>
          <w:szCs w:val="20"/>
        </w:rPr>
      </w:pPr>
    </w:p>
    <w:p w:rsidR="00077396" w:rsidRDefault="00077396" w:rsidP="00077396">
      <w:pPr>
        <w:jc w:val="center"/>
        <w:rPr>
          <w:b/>
          <w:caps/>
          <w:sz w:val="20"/>
          <w:szCs w:val="20"/>
        </w:rPr>
      </w:pPr>
    </w:p>
    <w:p w:rsidR="00077396" w:rsidRDefault="00077396" w:rsidP="00077396">
      <w:pPr>
        <w:jc w:val="center"/>
        <w:rPr>
          <w:b/>
          <w:caps/>
          <w:sz w:val="20"/>
          <w:szCs w:val="20"/>
        </w:rPr>
      </w:pPr>
    </w:p>
    <w:p w:rsidR="00077396" w:rsidRDefault="00077396" w:rsidP="00077396">
      <w:pPr>
        <w:jc w:val="center"/>
        <w:rPr>
          <w:b/>
          <w:caps/>
        </w:rPr>
      </w:pPr>
      <w:r w:rsidRPr="00F176F2">
        <w:rPr>
          <w:b/>
          <w:caps/>
        </w:rPr>
        <w:t>Balatonföldvár</w:t>
      </w:r>
      <w:r>
        <w:rPr>
          <w:b/>
          <w:caps/>
        </w:rPr>
        <w:t xml:space="preserve">I KÖZÖS </w:t>
      </w:r>
      <w:proofErr w:type="gramStart"/>
      <w:r>
        <w:rPr>
          <w:b/>
          <w:caps/>
        </w:rPr>
        <w:t>ÖNKORMÁNYZATI  HIVATAL</w:t>
      </w:r>
      <w:proofErr w:type="gramEnd"/>
    </w:p>
    <w:p w:rsidR="00077396" w:rsidRPr="00317CD4" w:rsidRDefault="00077396" w:rsidP="00077396">
      <w:pPr>
        <w:tabs>
          <w:tab w:val="center" w:pos="4873"/>
        </w:tabs>
        <w:jc w:val="center"/>
        <w:rPr>
          <w:b/>
        </w:rPr>
      </w:pPr>
      <w:r w:rsidRPr="00317CD4">
        <w:rPr>
          <w:b/>
        </w:rPr>
        <w:t>8623. Balatonföldvár, Petőfi S.u.1. Tel: 84-540-330. Fax: 540-332.</w:t>
      </w:r>
    </w:p>
    <w:p w:rsidR="00077396" w:rsidRDefault="00077396" w:rsidP="00077396">
      <w:pPr>
        <w:jc w:val="center"/>
      </w:pPr>
    </w:p>
    <w:p w:rsidR="00077396" w:rsidRDefault="00077396" w:rsidP="00077396">
      <w:pPr>
        <w:jc w:val="center"/>
      </w:pPr>
    </w:p>
    <w:p w:rsidR="00077396" w:rsidRDefault="00077396" w:rsidP="00077396">
      <w:pPr>
        <w:jc w:val="center"/>
        <w:rPr>
          <w:b/>
          <w:u w:val="single"/>
        </w:rPr>
      </w:pPr>
      <w:r w:rsidRPr="00F176F2">
        <w:rPr>
          <w:b/>
          <w:u w:val="single"/>
        </w:rPr>
        <w:t>ELŐTERJESZTÉS</w:t>
      </w:r>
    </w:p>
    <w:p w:rsidR="00077396" w:rsidRPr="00F176F2" w:rsidRDefault="00077396" w:rsidP="00077396">
      <w:pPr>
        <w:jc w:val="center"/>
        <w:rPr>
          <w:b/>
          <w:u w:val="single"/>
        </w:rPr>
      </w:pPr>
    </w:p>
    <w:p w:rsidR="00077396" w:rsidRPr="00F176F2" w:rsidRDefault="00077396" w:rsidP="00077396">
      <w:pPr>
        <w:tabs>
          <w:tab w:val="center" w:pos="4873"/>
        </w:tabs>
        <w:jc w:val="center"/>
        <w:rPr>
          <w:b/>
        </w:rPr>
      </w:pPr>
      <w:r>
        <w:rPr>
          <w:b/>
        </w:rPr>
        <w:t>Balatonföldvár Város Képviselőtestülete</w:t>
      </w:r>
    </w:p>
    <w:p w:rsidR="00077396" w:rsidRPr="00F176F2" w:rsidRDefault="00077396" w:rsidP="00077396">
      <w:pPr>
        <w:jc w:val="center"/>
        <w:rPr>
          <w:b/>
        </w:rPr>
      </w:pPr>
      <w:r w:rsidRPr="00F176F2">
        <w:rPr>
          <w:b/>
        </w:rPr>
        <w:t>20</w:t>
      </w:r>
      <w:r>
        <w:rPr>
          <w:b/>
        </w:rPr>
        <w:t>20</w:t>
      </w:r>
      <w:r w:rsidRPr="00F176F2">
        <w:rPr>
          <w:b/>
        </w:rPr>
        <w:t xml:space="preserve">. </w:t>
      </w:r>
      <w:r>
        <w:rPr>
          <w:b/>
        </w:rPr>
        <w:t>július 8</w:t>
      </w:r>
      <w:r w:rsidRPr="00F176F2">
        <w:rPr>
          <w:b/>
        </w:rPr>
        <w:t>. napján tartandó ülésére</w:t>
      </w:r>
    </w:p>
    <w:p w:rsidR="00077396" w:rsidRPr="00F176F2" w:rsidRDefault="00077396" w:rsidP="00077396">
      <w:pPr>
        <w:jc w:val="center"/>
      </w:pPr>
    </w:p>
    <w:p w:rsidR="00077396" w:rsidRPr="001F0B58" w:rsidRDefault="00077396" w:rsidP="00077396">
      <w:pPr>
        <w:jc w:val="both"/>
        <w:rPr>
          <w:sz w:val="20"/>
          <w:szCs w:val="20"/>
        </w:rPr>
      </w:pPr>
      <w:r w:rsidRPr="001F0B58">
        <w:rPr>
          <w:sz w:val="20"/>
          <w:szCs w:val="20"/>
        </w:rPr>
        <w:t xml:space="preserve">Az előterjesztés </w:t>
      </w:r>
      <w:proofErr w:type="gramStart"/>
      <w:r w:rsidRPr="001F0B58">
        <w:rPr>
          <w:sz w:val="20"/>
          <w:szCs w:val="20"/>
        </w:rPr>
        <w:t xml:space="preserve">tárgya:  </w:t>
      </w:r>
      <w:r w:rsidR="001664E8">
        <w:rPr>
          <w:sz w:val="20"/>
          <w:szCs w:val="20"/>
        </w:rPr>
        <w:t>lakóterüle</w:t>
      </w:r>
      <w:r w:rsidRPr="001F0B58">
        <w:rPr>
          <w:sz w:val="20"/>
          <w:szCs w:val="20"/>
        </w:rPr>
        <w:t>t</w:t>
      </w:r>
      <w:proofErr w:type="gramEnd"/>
      <w:r w:rsidRPr="001F0B58">
        <w:rPr>
          <w:sz w:val="20"/>
          <w:szCs w:val="20"/>
        </w:rPr>
        <w:t xml:space="preserve"> elnevezés</w:t>
      </w:r>
      <w:r w:rsidR="005831C7">
        <w:rPr>
          <w:sz w:val="20"/>
          <w:szCs w:val="20"/>
        </w:rPr>
        <w:t>e</w:t>
      </w:r>
    </w:p>
    <w:p w:rsidR="00077396" w:rsidRPr="001F0B58" w:rsidRDefault="00077396" w:rsidP="00077396">
      <w:pPr>
        <w:rPr>
          <w:sz w:val="20"/>
          <w:szCs w:val="20"/>
        </w:rPr>
      </w:pPr>
      <w:r w:rsidRPr="001F0B58">
        <w:rPr>
          <w:sz w:val="20"/>
          <w:szCs w:val="20"/>
        </w:rPr>
        <w:t>Döntéshozatal: Egyszerű többséggel</w:t>
      </w:r>
    </w:p>
    <w:p w:rsidR="00077396" w:rsidRPr="001F0B58" w:rsidRDefault="00077396" w:rsidP="00077396">
      <w:pPr>
        <w:rPr>
          <w:sz w:val="20"/>
          <w:szCs w:val="20"/>
        </w:rPr>
      </w:pPr>
      <w:r w:rsidRPr="001F0B58">
        <w:rPr>
          <w:sz w:val="20"/>
          <w:szCs w:val="20"/>
        </w:rPr>
        <w:t>Tárgyalás: Nyilvános ülésen</w:t>
      </w:r>
    </w:p>
    <w:p w:rsidR="00077396" w:rsidRPr="001F0B58" w:rsidRDefault="00077396" w:rsidP="00077396">
      <w:pPr>
        <w:rPr>
          <w:sz w:val="20"/>
          <w:szCs w:val="20"/>
        </w:rPr>
      </w:pPr>
    </w:p>
    <w:p w:rsidR="00077396" w:rsidRPr="001F0B58" w:rsidRDefault="00077396" w:rsidP="00077396">
      <w:pPr>
        <w:rPr>
          <w:sz w:val="20"/>
          <w:szCs w:val="20"/>
        </w:rPr>
      </w:pPr>
    </w:p>
    <w:p w:rsidR="00077396" w:rsidRDefault="00077396" w:rsidP="00077396"/>
    <w:p w:rsidR="00077396" w:rsidRPr="00F176F2" w:rsidRDefault="00077396" w:rsidP="00077396">
      <w:pPr>
        <w:rPr>
          <w:b/>
          <w:i/>
        </w:rPr>
      </w:pPr>
      <w:r>
        <w:rPr>
          <w:b/>
          <w:i/>
        </w:rPr>
        <w:t>Tisztelt Képviselő-testület</w:t>
      </w:r>
      <w:r w:rsidRPr="00F176F2">
        <w:rPr>
          <w:b/>
          <w:i/>
        </w:rPr>
        <w:t>!</w:t>
      </w:r>
    </w:p>
    <w:p w:rsidR="00077396" w:rsidRDefault="00077396" w:rsidP="00077396">
      <w:pPr>
        <w:jc w:val="both"/>
      </w:pPr>
    </w:p>
    <w:p w:rsidR="00077396" w:rsidRDefault="00077396" w:rsidP="00077396">
      <w:pPr>
        <w:jc w:val="both"/>
      </w:pPr>
      <w:r>
        <w:t xml:space="preserve">Katona Tamás balatonföldvári ingatlan </w:t>
      </w:r>
      <w:proofErr w:type="gramStart"/>
      <w:r>
        <w:t>tulajdonos  kezdeményezte</w:t>
      </w:r>
      <w:proofErr w:type="gramEnd"/>
      <w:r>
        <w:t xml:space="preserve">  a balatonföldvári 1582/2   hrsz alatt felvett </w:t>
      </w:r>
      <w:r w:rsidR="005831C7">
        <w:t xml:space="preserve">saját használatú </w:t>
      </w:r>
      <w:r>
        <w:t>út (volt camping területén készült  lakópart utcája)</w:t>
      </w:r>
      <w:r w:rsidR="001664E8">
        <w:t xml:space="preserve"> és az arról nyíló ingatlanok</w:t>
      </w:r>
      <w:r>
        <w:t xml:space="preserve"> nevének meghatározását, figyelemmel arra, hogy a</w:t>
      </w:r>
      <w:r w:rsidR="001664E8">
        <w:t xml:space="preserve"> telekalakítás során kialakult</w:t>
      </w:r>
      <w:r>
        <w:t xml:space="preserve">  ingatlanok  házszám</w:t>
      </w:r>
      <w:r w:rsidR="001664E8">
        <w:t>ának</w:t>
      </w:r>
      <w:r>
        <w:t xml:space="preserve"> megállapításához szükséges hatósági eljárás </w:t>
      </w:r>
      <w:r w:rsidR="001664E8">
        <w:t>lefolytatásának feltétele</w:t>
      </w:r>
      <w:r>
        <w:t xml:space="preserve"> az ingatlanok megközelítését biztosító utca nevének meghatározása. </w:t>
      </w:r>
    </w:p>
    <w:p w:rsidR="00077396" w:rsidRDefault="00077396" w:rsidP="00077396">
      <w:pPr>
        <w:jc w:val="both"/>
      </w:pPr>
    </w:p>
    <w:p w:rsidR="00077396" w:rsidRDefault="00077396" w:rsidP="00077396">
      <w:pPr>
        <w:spacing w:before="160" w:after="80"/>
        <w:jc w:val="both"/>
      </w:pPr>
      <w:r w:rsidRPr="00077396">
        <w:rPr>
          <w:b/>
          <w:bCs/>
        </w:rPr>
        <w:t xml:space="preserve">A központi címregiszterről és a </w:t>
      </w:r>
      <w:proofErr w:type="gramStart"/>
      <w:r w:rsidRPr="00077396">
        <w:rPr>
          <w:b/>
          <w:bCs/>
        </w:rPr>
        <w:t>címkezelésről  szóló</w:t>
      </w:r>
      <w:proofErr w:type="gramEnd"/>
      <w:r w:rsidRPr="001F0B58">
        <w:t xml:space="preserve">  </w:t>
      </w:r>
      <w:r w:rsidRPr="00077396">
        <w:rPr>
          <w:b/>
          <w:bCs/>
        </w:rPr>
        <w:t>345/2014. (XII. 23.) Korm. rendelet</w:t>
      </w:r>
      <w:r>
        <w:t xml:space="preserve"> 13. § (2) bekezdésében foglaltak szerint: „</w:t>
      </w:r>
      <w:r w:rsidRPr="00E07273">
        <w:t xml:space="preserve"> Ha a címképzés tárgyát képező ingatlan csak magánútról közelíthető meg, annak elnevezésére vonatkozóan a helyi önkormányzati rendeletben foglalt szabályok az irányadók.</w:t>
      </w:r>
      <w:r>
        <w:t>”</w:t>
      </w:r>
    </w:p>
    <w:p w:rsidR="00077396" w:rsidRPr="00322708" w:rsidRDefault="00077396" w:rsidP="00077396">
      <w:pPr>
        <w:spacing w:before="160" w:after="80"/>
        <w:jc w:val="both"/>
      </w:pPr>
    </w:p>
    <w:p w:rsidR="00077396" w:rsidRDefault="00077396" w:rsidP="00077396">
      <w:pPr>
        <w:jc w:val="both"/>
      </w:pPr>
      <w:r>
        <w:t xml:space="preserve">A közterületek elnevezésének részletszabályait </w:t>
      </w:r>
      <w:r w:rsidRPr="007D49D3">
        <w:rPr>
          <w:b/>
        </w:rPr>
        <w:t>Balatonföldvár Város Önkormányzata Képviselőtestületének a közterületek elnevezéséről és a házszámozás szabályairól szóló 12/2013.(X.28.) önkormányzati rendelet</w:t>
      </w:r>
      <w:r>
        <w:t xml:space="preserve"> állapítja meg:</w:t>
      </w:r>
    </w:p>
    <w:p w:rsidR="00077396" w:rsidRDefault="00077396" w:rsidP="00077396">
      <w:pPr>
        <w:jc w:val="both"/>
      </w:pPr>
    </w:p>
    <w:p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>„3. §</w:t>
      </w:r>
    </w:p>
    <w:p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 xml:space="preserve">(1) Minden közterületet el kell nevezni. A közterületek nevének megállapítása és megváltoztatása Balatonföldvár Város Önkormányzata Képviselő-testületének hatáskörébe tartozik. </w:t>
      </w:r>
    </w:p>
    <w:p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 xml:space="preserve">(2) Az újonnan létesített közterület nevét, a létrejöttét követő egy éven belül kell megállapítani. </w:t>
      </w:r>
    </w:p>
    <w:p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>(3) Közterület elnevezését a megállapításától számított 10 éven belül nem lehet megváltoztatni.</w:t>
      </w:r>
    </w:p>
    <w:p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 xml:space="preserve">(4) A lakótelkek épületei közötti ún. szerviz utakat, továbbá a mezőgazdasági célú és lakónépességet nem érintő dűlőutakat nem szükséges elnevezni. </w:t>
      </w:r>
    </w:p>
    <w:p w:rsidR="00077396" w:rsidRDefault="00077396" w:rsidP="00077396">
      <w:pPr>
        <w:jc w:val="both"/>
      </w:pPr>
      <w:r>
        <w:t>…</w:t>
      </w:r>
    </w:p>
    <w:p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>4. §</w:t>
      </w:r>
    </w:p>
    <w:p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 xml:space="preserve">(1) A közterület elnevezésénél, figyelemmel kell lenni Balatonföldvár város jellegére, történelmére, hagyományaira, földrajzi sajátosságaira. Az elnevezés lehetőleg utaljon a közterületnek a községen </w:t>
      </w:r>
      <w:proofErr w:type="gramStart"/>
      <w:r>
        <w:rPr>
          <w:color w:val="000000"/>
        </w:rPr>
        <w:t>belüli elhelyezkedésére,</w:t>
      </w:r>
      <w:proofErr w:type="gramEnd"/>
      <w:r>
        <w:rPr>
          <w:color w:val="000000"/>
        </w:rPr>
        <w:t xml:space="preserve"> és helytörténeti vonatkozásaira. </w:t>
      </w:r>
    </w:p>
    <w:p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 xml:space="preserve">(2) A város közigazgatási területén, több azonos elnevezésű közterület nem lehet. </w:t>
      </w:r>
    </w:p>
    <w:p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lastRenderedPageBreak/>
        <w:t xml:space="preserve">(3) Közterületet személyről, tárgyról, állatról, növényről, történelmi eseményről, földrajzi névről vagy fogalomról lehet elnevezni. </w:t>
      </w:r>
    </w:p>
    <w:p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>6. §</w:t>
      </w:r>
    </w:p>
    <w:p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 xml:space="preserve">(2) A közterületnév megállapítását vagy megváltoztatását kezdeményezheti: </w:t>
      </w:r>
    </w:p>
    <w:p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 xml:space="preserve">a) a polgármester, </w:t>
      </w:r>
    </w:p>
    <w:p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>b) a jegyző,</w:t>
      </w:r>
    </w:p>
    <w:p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 xml:space="preserve">c) a képviselő-testület bizottsága,  </w:t>
      </w:r>
    </w:p>
    <w:p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>d) a helyi önkormányzat képviselője,</w:t>
      </w:r>
    </w:p>
    <w:p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 xml:space="preserve">e) Balatonföldvár város közigazgatási területén bejelentett lakcímmel rendelkező állampolgár, </w:t>
      </w:r>
    </w:p>
    <w:p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 xml:space="preserve">f) Balatonföldvár város közigazgatási területén ingatlannal, székhellyel, telephellyel rendelkező természetes, vagy jogi személy.  </w:t>
      </w:r>
    </w:p>
    <w:p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 xml:space="preserve">(3) A beérkezett javaslatokat a képviselő-testület Humán Bizottsága véleményezi.” </w:t>
      </w:r>
    </w:p>
    <w:p w:rsidR="00077396" w:rsidRDefault="00077396" w:rsidP="00077396">
      <w:pPr>
        <w:jc w:val="both"/>
      </w:pPr>
    </w:p>
    <w:p w:rsidR="00077396" w:rsidRDefault="00077396" w:rsidP="00077396">
      <w:pPr>
        <w:jc w:val="both"/>
      </w:pPr>
      <w:r>
        <w:t xml:space="preserve">A volt camping területén kialakított építési telkek értékesítése során a tulajdonosok az „Árnyas lakópark” elnevezést használták és az előzetes egyeztetések során kérték, hogy az utca </w:t>
      </w:r>
      <w:proofErr w:type="gramStart"/>
      <w:r>
        <w:t>illetőleg  ezen</w:t>
      </w:r>
      <w:proofErr w:type="gramEnd"/>
      <w:r>
        <w:t xml:space="preserve"> városrész elnevezése is ez legyen.</w:t>
      </w:r>
    </w:p>
    <w:p w:rsidR="00077396" w:rsidRDefault="00077396" w:rsidP="002B5C0A">
      <w:pPr>
        <w:rPr>
          <w:b/>
          <w:caps/>
          <w:sz w:val="20"/>
          <w:szCs w:val="20"/>
        </w:rPr>
      </w:pPr>
    </w:p>
    <w:p w:rsidR="00077396" w:rsidRPr="00077396" w:rsidRDefault="00077396" w:rsidP="00077396">
      <w:pPr>
        <w:jc w:val="both"/>
        <w:rPr>
          <w:iCs/>
        </w:rPr>
      </w:pPr>
    </w:p>
    <w:p w:rsidR="00077396" w:rsidRPr="00077396" w:rsidRDefault="00077396" w:rsidP="00077396">
      <w:pPr>
        <w:jc w:val="both"/>
        <w:rPr>
          <w:iCs/>
          <w:u w:val="single"/>
        </w:rPr>
      </w:pPr>
      <w:r w:rsidRPr="00077396">
        <w:rPr>
          <w:iCs/>
          <w:u w:val="single"/>
        </w:rPr>
        <w:t>Határozati javaslat</w:t>
      </w:r>
    </w:p>
    <w:p w:rsidR="00077396" w:rsidRPr="00077396" w:rsidRDefault="00077396" w:rsidP="00077396">
      <w:pPr>
        <w:jc w:val="both"/>
        <w:rPr>
          <w:iCs/>
        </w:rPr>
      </w:pPr>
    </w:p>
    <w:p w:rsidR="002B5C0A" w:rsidRPr="003905C3" w:rsidRDefault="00077396" w:rsidP="002B5C0A">
      <w:pPr>
        <w:pStyle w:val="Szvegtrzs"/>
        <w:jc w:val="both"/>
        <w:rPr>
          <w:iCs/>
        </w:rPr>
      </w:pPr>
      <w:r w:rsidRPr="00077396">
        <w:rPr>
          <w:iCs/>
        </w:rPr>
        <w:t xml:space="preserve">Balatonföldvár Város Önkormányzatának Képviselőtestülete, </w:t>
      </w:r>
      <w:r w:rsidRPr="00077396">
        <w:rPr>
          <w:iCs/>
          <w:color w:val="000000"/>
        </w:rPr>
        <w:t xml:space="preserve">figyelemmel </w:t>
      </w:r>
      <w:r>
        <w:rPr>
          <w:iCs/>
          <w:color w:val="000000"/>
        </w:rPr>
        <w:t>érintett balatonföldvári</w:t>
      </w:r>
      <w:r w:rsidRPr="003905C3">
        <w:rPr>
          <w:iCs/>
          <w:color w:val="000000"/>
        </w:rPr>
        <w:t xml:space="preserve"> ingatl</w:t>
      </w:r>
      <w:r>
        <w:rPr>
          <w:iCs/>
          <w:color w:val="000000"/>
        </w:rPr>
        <w:t>a</w:t>
      </w:r>
      <w:r w:rsidRPr="003905C3">
        <w:rPr>
          <w:iCs/>
          <w:color w:val="000000"/>
        </w:rPr>
        <w:t>n</w:t>
      </w:r>
      <w:r>
        <w:rPr>
          <w:iCs/>
          <w:color w:val="000000"/>
        </w:rPr>
        <w:t xml:space="preserve"> </w:t>
      </w:r>
      <w:r w:rsidRPr="003905C3">
        <w:rPr>
          <w:iCs/>
          <w:color w:val="000000"/>
        </w:rPr>
        <w:t>tulajdonos</w:t>
      </w:r>
      <w:r>
        <w:rPr>
          <w:iCs/>
          <w:color w:val="000000"/>
        </w:rPr>
        <w:t>o</w:t>
      </w:r>
      <w:r w:rsidRPr="003905C3">
        <w:rPr>
          <w:iCs/>
          <w:color w:val="000000"/>
        </w:rPr>
        <w:t xml:space="preserve">k </w:t>
      </w:r>
      <w:proofErr w:type="gramStart"/>
      <w:r w:rsidRPr="003905C3">
        <w:rPr>
          <w:iCs/>
          <w:color w:val="000000"/>
        </w:rPr>
        <w:t>kérelmére</w:t>
      </w:r>
      <w:r w:rsidR="002B5C0A">
        <w:rPr>
          <w:iCs/>
          <w:color w:val="000000"/>
        </w:rPr>
        <w:t xml:space="preserve"> </w:t>
      </w:r>
      <w:r w:rsidRPr="003905C3">
        <w:rPr>
          <w:iCs/>
          <w:color w:val="000000"/>
        </w:rPr>
        <w:t xml:space="preserve"> </w:t>
      </w:r>
      <w:r w:rsidRPr="00077396">
        <w:rPr>
          <w:iCs/>
          <w:color w:val="000000"/>
        </w:rPr>
        <w:t>20</w:t>
      </w:r>
      <w:r>
        <w:rPr>
          <w:iCs/>
          <w:color w:val="000000"/>
        </w:rPr>
        <w:t>20</w:t>
      </w:r>
      <w:r w:rsidRPr="00077396">
        <w:rPr>
          <w:iCs/>
          <w:color w:val="000000"/>
        </w:rPr>
        <w:t>.</w:t>
      </w:r>
      <w:proofErr w:type="gramEnd"/>
      <w:r w:rsidR="002B5C0A">
        <w:rPr>
          <w:iCs/>
          <w:color w:val="000000"/>
        </w:rPr>
        <w:t xml:space="preserve"> augusztus </w:t>
      </w:r>
      <w:r w:rsidRPr="00077396">
        <w:rPr>
          <w:iCs/>
          <w:color w:val="000000"/>
        </w:rPr>
        <w:t xml:space="preserve">1-jei hatállyal, </w:t>
      </w:r>
      <w:r w:rsidR="002B5C0A">
        <w:rPr>
          <w:iCs/>
          <w:color w:val="000000"/>
        </w:rPr>
        <w:t xml:space="preserve">támogatja  a </w:t>
      </w:r>
      <w:r w:rsidR="002B5C0A" w:rsidRPr="003905C3">
        <w:rPr>
          <w:iCs/>
        </w:rPr>
        <w:t xml:space="preserve">balatonföldvári 1582/2   hrsz. alatt felvett </w:t>
      </w:r>
      <w:r w:rsidR="005831C7">
        <w:rPr>
          <w:iCs/>
        </w:rPr>
        <w:t xml:space="preserve">saját használatú </w:t>
      </w:r>
      <w:r w:rsidR="002B5C0A">
        <w:rPr>
          <w:iCs/>
        </w:rPr>
        <w:t>ú</w:t>
      </w:r>
      <w:r w:rsidR="002B5C0A" w:rsidRPr="003905C3">
        <w:rPr>
          <w:iCs/>
        </w:rPr>
        <w:t>t és az arról megközelíthető ingatl</w:t>
      </w:r>
      <w:r w:rsidR="002B5C0A">
        <w:rPr>
          <w:iCs/>
        </w:rPr>
        <w:t>a</w:t>
      </w:r>
      <w:r w:rsidR="002B5C0A" w:rsidRPr="003905C3">
        <w:rPr>
          <w:iCs/>
        </w:rPr>
        <w:t>nok</w:t>
      </w:r>
      <w:r w:rsidR="002B5C0A">
        <w:rPr>
          <w:iCs/>
        </w:rPr>
        <w:t xml:space="preserve">  </w:t>
      </w:r>
      <w:r w:rsidR="002B5C0A" w:rsidRPr="003905C3">
        <w:rPr>
          <w:iCs/>
        </w:rPr>
        <w:t>Árnyas lakóparknak történő elnevezését</w:t>
      </w:r>
      <w:r w:rsidR="002B5C0A">
        <w:rPr>
          <w:iCs/>
        </w:rPr>
        <w:t>.</w:t>
      </w:r>
      <w:r w:rsidR="002B5C0A" w:rsidRPr="003905C3">
        <w:rPr>
          <w:iCs/>
        </w:rPr>
        <w:t xml:space="preserve"> </w:t>
      </w:r>
    </w:p>
    <w:p w:rsidR="00077396" w:rsidRPr="003905C3" w:rsidRDefault="00077396" w:rsidP="00077396">
      <w:pPr>
        <w:jc w:val="both"/>
        <w:rPr>
          <w:iCs/>
        </w:rPr>
      </w:pPr>
    </w:p>
    <w:p w:rsidR="00077396" w:rsidRDefault="00077396" w:rsidP="00077396">
      <w:pPr>
        <w:jc w:val="both"/>
      </w:pPr>
      <w:r w:rsidRPr="00F176F2">
        <w:t xml:space="preserve">Balatonföldvár, </w:t>
      </w:r>
      <w:r>
        <w:t>2020. július 3.</w:t>
      </w:r>
    </w:p>
    <w:p w:rsidR="00077396" w:rsidRDefault="00077396" w:rsidP="00077396">
      <w:pPr>
        <w:jc w:val="both"/>
      </w:pPr>
    </w:p>
    <w:p w:rsidR="00077396" w:rsidRDefault="00077396" w:rsidP="00077396">
      <w:pPr>
        <w:jc w:val="both"/>
      </w:pPr>
    </w:p>
    <w:p w:rsidR="00077396" w:rsidRPr="009D14C4" w:rsidRDefault="00077396" w:rsidP="00077396">
      <w:pPr>
        <w:jc w:val="both"/>
        <w:rPr>
          <w:b/>
        </w:rPr>
      </w:pPr>
      <w:r w:rsidRPr="00F176F2">
        <w:tab/>
        <w:t xml:space="preserve">  </w:t>
      </w:r>
      <w:r w:rsidRPr="00F176F2">
        <w:tab/>
      </w:r>
      <w:r w:rsidRPr="00F176F2">
        <w:tab/>
      </w:r>
      <w:r w:rsidRPr="00F176F2">
        <w:tab/>
      </w:r>
      <w:r w:rsidRPr="00F176F2">
        <w:tab/>
      </w:r>
      <w:r w:rsidRPr="00F176F2">
        <w:tab/>
      </w:r>
      <w:r w:rsidRPr="00F176F2">
        <w:tab/>
      </w:r>
      <w:r>
        <w:tab/>
      </w:r>
      <w:proofErr w:type="spellStart"/>
      <w:r>
        <w:t>Köselingné</w:t>
      </w:r>
      <w:proofErr w:type="spellEnd"/>
      <w:r>
        <w:t xml:space="preserve"> dr. Kovács Zita </w:t>
      </w:r>
    </w:p>
    <w:p w:rsidR="00077396" w:rsidRPr="001F0B58" w:rsidRDefault="00077396" w:rsidP="00077396">
      <w:pPr>
        <w:jc w:val="both"/>
        <w:rPr>
          <w:bCs/>
        </w:rPr>
      </w:pPr>
      <w:r w:rsidRPr="009D14C4">
        <w:rPr>
          <w:b/>
        </w:rPr>
        <w:tab/>
      </w:r>
      <w:r w:rsidRPr="009D14C4">
        <w:rPr>
          <w:b/>
        </w:rPr>
        <w:tab/>
      </w:r>
      <w:r w:rsidRPr="009D14C4">
        <w:rPr>
          <w:b/>
        </w:rPr>
        <w:tab/>
      </w:r>
      <w:r w:rsidRPr="009D14C4">
        <w:rPr>
          <w:b/>
        </w:rPr>
        <w:tab/>
      </w:r>
      <w:r w:rsidRPr="009D14C4">
        <w:rPr>
          <w:b/>
        </w:rPr>
        <w:tab/>
      </w:r>
      <w:r w:rsidRPr="009D14C4">
        <w:rPr>
          <w:b/>
        </w:rPr>
        <w:tab/>
      </w:r>
      <w:r w:rsidRPr="009D14C4">
        <w:rPr>
          <w:b/>
        </w:rPr>
        <w:tab/>
      </w:r>
      <w:r w:rsidRPr="009D14C4">
        <w:rPr>
          <w:b/>
        </w:rPr>
        <w:tab/>
      </w:r>
      <w:r w:rsidRPr="001F0B58">
        <w:rPr>
          <w:bCs/>
        </w:rPr>
        <w:t xml:space="preserve">               jegyző</w:t>
      </w:r>
    </w:p>
    <w:p w:rsidR="00077396" w:rsidRDefault="00077396" w:rsidP="00077396">
      <w:pPr>
        <w:jc w:val="both"/>
      </w:pPr>
    </w:p>
    <w:sectPr w:rsidR="00077396" w:rsidSect="00317F90">
      <w:footerReference w:type="even" r:id="rId7"/>
      <w:footerReference w:type="default" r:id="rId8"/>
      <w:pgSz w:w="11906" w:h="16838" w:code="9"/>
      <w:pgMar w:top="1701" w:right="1080" w:bottom="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5689" w:rsidRDefault="00535689">
      <w:r>
        <w:separator/>
      </w:r>
    </w:p>
  </w:endnote>
  <w:endnote w:type="continuationSeparator" w:id="0">
    <w:p w:rsidR="00535689" w:rsidRDefault="0053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0523" w:rsidRDefault="001664E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360523" w:rsidRDefault="0053568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3C87" w:rsidRDefault="001664E8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60523" w:rsidRDefault="0053568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5689" w:rsidRDefault="00535689">
      <w:r>
        <w:separator/>
      </w:r>
    </w:p>
  </w:footnote>
  <w:footnote w:type="continuationSeparator" w:id="0">
    <w:p w:rsidR="00535689" w:rsidRDefault="00535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96"/>
    <w:rsid w:val="00077396"/>
    <w:rsid w:val="001664E8"/>
    <w:rsid w:val="002B5C0A"/>
    <w:rsid w:val="00423F5E"/>
    <w:rsid w:val="00535689"/>
    <w:rsid w:val="005831C7"/>
    <w:rsid w:val="00D0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B1256-4638-45EE-AA09-37CF184F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7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0773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773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07739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0773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semiHidden/>
    <w:rsid w:val="00077396"/>
  </w:style>
  <w:style w:type="paragraph" w:styleId="Nincstrkz">
    <w:name w:val="No Spacing"/>
    <w:uiPriority w:val="1"/>
    <w:qFormat/>
    <w:rsid w:val="00077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4E5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4E5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kodrko</dc:creator>
  <cp:keywords/>
  <dc:description/>
  <cp:lastModifiedBy>mikone</cp:lastModifiedBy>
  <cp:revision>2</cp:revision>
  <cp:lastPrinted>2020-07-06T05:48:00Z</cp:lastPrinted>
  <dcterms:created xsi:type="dcterms:W3CDTF">2020-07-06T05:49:00Z</dcterms:created>
  <dcterms:modified xsi:type="dcterms:W3CDTF">2020-07-06T05:49:00Z</dcterms:modified>
</cp:coreProperties>
</file>